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E3D40" w14:textId="768F068E" w:rsidR="000E4254" w:rsidRDefault="00DA5FE9" w:rsidP="00DA5FE9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 w:rsidRPr="004140CC">
        <w:rPr>
          <w:b/>
        </w:rPr>
        <w:t>План</w:t>
      </w:r>
      <w:r w:rsidRPr="004140CC">
        <w:rPr>
          <w:b/>
        </w:rPr>
        <w:br/>
        <w:t>по развитию правовой и электоральной культуры</w:t>
      </w:r>
    </w:p>
    <w:p w14:paraId="03938FC7" w14:textId="65BBD599" w:rsidR="000E4254" w:rsidRDefault="00DA5FE9" w:rsidP="00DA5FE9">
      <w:pPr>
        <w:pBdr>
          <w:bottom w:val="single" w:sz="12" w:space="1" w:color="auto"/>
        </w:pBdr>
        <w:jc w:val="center"/>
      </w:pPr>
      <w:r w:rsidRPr="004140CC">
        <w:rPr>
          <w:b/>
        </w:rPr>
        <w:t xml:space="preserve"> участников избирательного процесса</w:t>
      </w:r>
      <w:r w:rsidRPr="004140CC">
        <w:t xml:space="preserve"> </w:t>
      </w:r>
    </w:p>
    <w:p w14:paraId="6A25B7CF" w14:textId="6842A729" w:rsidR="00DA5FE9" w:rsidRDefault="00DA5FE9" w:rsidP="00DA5FE9">
      <w:pPr>
        <w:pBdr>
          <w:bottom w:val="single" w:sz="12" w:space="1" w:color="auto"/>
        </w:pBdr>
        <w:jc w:val="center"/>
        <w:rPr>
          <w:b/>
        </w:rPr>
      </w:pPr>
      <w:r w:rsidRPr="004140CC">
        <w:rPr>
          <w:b/>
        </w:rPr>
        <w:t>на 20</w:t>
      </w:r>
      <w:r w:rsidR="00573348" w:rsidRPr="004140CC">
        <w:rPr>
          <w:b/>
        </w:rPr>
        <w:t>2</w:t>
      </w:r>
      <w:r w:rsidR="00BD32A6">
        <w:rPr>
          <w:b/>
        </w:rPr>
        <w:t>3</w:t>
      </w:r>
      <w:r w:rsidRPr="004140CC">
        <w:rPr>
          <w:b/>
        </w:rPr>
        <w:t xml:space="preserve"> год</w:t>
      </w:r>
    </w:p>
    <w:p w14:paraId="1C4F6952" w14:textId="77777777" w:rsidR="000E4254" w:rsidRPr="004140CC" w:rsidRDefault="000E4254" w:rsidP="00DA5FE9">
      <w:pPr>
        <w:pBdr>
          <w:bottom w:val="single" w:sz="12" w:space="1" w:color="auto"/>
        </w:pBdr>
        <w:jc w:val="center"/>
        <w:rPr>
          <w:b/>
        </w:rPr>
      </w:pPr>
    </w:p>
    <w:p w14:paraId="5CB6A3EE" w14:textId="77777777" w:rsidR="000E4254" w:rsidRDefault="000E4254" w:rsidP="00DA5FE9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</w:p>
    <w:p w14:paraId="4409723E" w14:textId="7265EA5A" w:rsidR="00DA5FE9" w:rsidRPr="004140CC" w:rsidRDefault="001B356F" w:rsidP="00DA5FE9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140CC">
        <w:rPr>
          <w:b/>
          <w:sz w:val="24"/>
          <w:szCs w:val="24"/>
          <w:u w:val="single"/>
        </w:rPr>
        <w:t>Территориальн</w:t>
      </w:r>
      <w:r w:rsidR="000E4254">
        <w:rPr>
          <w:b/>
          <w:sz w:val="24"/>
          <w:szCs w:val="24"/>
          <w:u w:val="single"/>
        </w:rPr>
        <w:t>ая</w:t>
      </w:r>
      <w:r w:rsidRPr="004140CC">
        <w:rPr>
          <w:b/>
          <w:sz w:val="24"/>
          <w:szCs w:val="24"/>
          <w:u w:val="single"/>
        </w:rPr>
        <w:t xml:space="preserve"> избирательн</w:t>
      </w:r>
      <w:r w:rsidR="000E4254">
        <w:rPr>
          <w:b/>
          <w:sz w:val="24"/>
          <w:szCs w:val="24"/>
          <w:u w:val="single"/>
        </w:rPr>
        <w:t>ая</w:t>
      </w:r>
      <w:r w:rsidRPr="004140CC">
        <w:rPr>
          <w:b/>
          <w:sz w:val="24"/>
          <w:szCs w:val="24"/>
          <w:u w:val="single"/>
        </w:rPr>
        <w:t xml:space="preserve"> комисси</w:t>
      </w:r>
      <w:r w:rsidR="000E4254">
        <w:rPr>
          <w:b/>
          <w:sz w:val="24"/>
          <w:szCs w:val="24"/>
          <w:u w:val="single"/>
        </w:rPr>
        <w:t>я</w:t>
      </w:r>
      <w:r w:rsidR="00DA5FE9" w:rsidRPr="004140CC">
        <w:rPr>
          <w:b/>
          <w:sz w:val="24"/>
          <w:szCs w:val="24"/>
          <w:u w:val="single"/>
        </w:rPr>
        <w:t xml:space="preserve"> </w:t>
      </w:r>
      <w:r w:rsidR="006F2A41">
        <w:rPr>
          <w:b/>
          <w:sz w:val="24"/>
          <w:szCs w:val="24"/>
          <w:u w:val="single"/>
        </w:rPr>
        <w:t>Кудымкарского муниципального округа</w:t>
      </w:r>
      <w:r w:rsidR="00DA5FE9" w:rsidRPr="004140CC">
        <w:rPr>
          <w:b/>
          <w:sz w:val="24"/>
          <w:szCs w:val="24"/>
          <w:u w:val="single"/>
        </w:rPr>
        <w:t xml:space="preserve"> </w:t>
      </w:r>
    </w:p>
    <w:p w14:paraId="30F75321" w14:textId="77777777" w:rsidR="001C0CBE" w:rsidRPr="004140CC" w:rsidRDefault="001C0CBE" w:rsidP="00DA5FE9">
      <w:pPr>
        <w:pStyle w:val="a7"/>
        <w:suppressAutoHyphens/>
        <w:spacing w:line="276" w:lineRule="auto"/>
        <w:jc w:val="center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1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843"/>
        <w:gridCol w:w="2835"/>
        <w:gridCol w:w="142"/>
        <w:gridCol w:w="1559"/>
        <w:gridCol w:w="1701"/>
        <w:gridCol w:w="12"/>
      </w:tblGrid>
      <w:tr w:rsidR="00573348" w:rsidRPr="004140CC" w14:paraId="1039026C" w14:textId="77777777" w:rsidTr="000E4254">
        <w:trPr>
          <w:trHeight w:val="362"/>
        </w:trPr>
        <w:tc>
          <w:tcPr>
            <w:tcW w:w="11206" w:type="dxa"/>
            <w:gridSpan w:val="8"/>
          </w:tcPr>
          <w:p w14:paraId="65628945" w14:textId="77777777" w:rsidR="00573348" w:rsidRPr="004140CC" w:rsidRDefault="00573348" w:rsidP="00007C0D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40CC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4140CC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140CC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4140CC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73348" w:rsidRPr="004140CC" w14:paraId="55B8BF98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761EA15A" w14:textId="77777777" w:rsidR="00573348" w:rsidRPr="000E4254" w:rsidRDefault="00573348" w:rsidP="000E4254">
            <w:pPr>
              <w:pStyle w:val="a9"/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20FBC6" w14:textId="77777777" w:rsidR="00573348" w:rsidRPr="000E4254" w:rsidRDefault="00573348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43" w:type="dxa"/>
          </w:tcPr>
          <w:p w14:paraId="5C679AFE" w14:textId="77777777" w:rsidR="00573348" w:rsidRPr="000E4254" w:rsidRDefault="00573348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2977" w:type="dxa"/>
            <w:gridSpan w:val="2"/>
          </w:tcPr>
          <w:p w14:paraId="0DB1E7BB" w14:textId="77777777" w:rsidR="00573348" w:rsidRPr="000E4254" w:rsidRDefault="00573348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Участники (категория, количество)</w:t>
            </w:r>
          </w:p>
        </w:tc>
        <w:tc>
          <w:tcPr>
            <w:tcW w:w="1559" w:type="dxa"/>
          </w:tcPr>
          <w:p w14:paraId="7D13A228" w14:textId="77777777" w:rsidR="00573348" w:rsidRPr="000E4254" w:rsidRDefault="00573348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Результат</w:t>
            </w:r>
          </w:p>
        </w:tc>
        <w:tc>
          <w:tcPr>
            <w:tcW w:w="1701" w:type="dxa"/>
          </w:tcPr>
          <w:p w14:paraId="7540E5B1" w14:textId="77777777" w:rsidR="00573348" w:rsidRPr="004140CC" w:rsidRDefault="00573348" w:rsidP="00007C0D">
            <w:r w:rsidRPr="004140CC">
              <w:t>Примечание</w:t>
            </w:r>
          </w:p>
        </w:tc>
      </w:tr>
      <w:tr w:rsidR="001C0CBE" w:rsidRPr="004140CC" w14:paraId="624A7AEC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8974B56" w14:textId="7EBDC493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4F31F3B0" w14:textId="512B372F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color w:val="000000"/>
                <w:sz w:val="22"/>
                <w:szCs w:val="22"/>
                <w:shd w:val="clear" w:color="auto" w:fill="FFFFFF"/>
              </w:rPr>
              <w:t>Ведение банка данных методических материалов</w:t>
            </w:r>
          </w:p>
        </w:tc>
        <w:tc>
          <w:tcPr>
            <w:tcW w:w="1843" w:type="dxa"/>
          </w:tcPr>
          <w:p w14:paraId="4A5E91C9" w14:textId="01F0E29D" w:rsidR="001C0CBE" w:rsidRPr="000E4254" w:rsidRDefault="001C0CBE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Весь период</w:t>
            </w:r>
          </w:p>
        </w:tc>
        <w:tc>
          <w:tcPr>
            <w:tcW w:w="2977" w:type="dxa"/>
            <w:gridSpan w:val="2"/>
          </w:tcPr>
          <w:p w14:paraId="290BA69C" w14:textId="11326107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 и УИК</w:t>
            </w:r>
          </w:p>
        </w:tc>
        <w:tc>
          <w:tcPr>
            <w:tcW w:w="1559" w:type="dxa"/>
          </w:tcPr>
          <w:p w14:paraId="3F03794D" w14:textId="54C101AA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Пополнение и банка данных</w:t>
            </w:r>
          </w:p>
        </w:tc>
        <w:tc>
          <w:tcPr>
            <w:tcW w:w="1701" w:type="dxa"/>
          </w:tcPr>
          <w:p w14:paraId="03515585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2352FD3A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6B70737A" w14:textId="0B69C97A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540AF140" w14:textId="2FDD2705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color w:val="000000"/>
                <w:sz w:val="22"/>
                <w:szCs w:val="22"/>
                <w:shd w:val="clear" w:color="auto" w:fill="FFFFFF"/>
              </w:rPr>
              <w:t xml:space="preserve">Проведение обучающего семинара для членов ТИК </w:t>
            </w:r>
            <w:r w:rsidR="00BD32A6">
              <w:rPr>
                <w:color w:val="000000"/>
                <w:sz w:val="22"/>
                <w:szCs w:val="22"/>
                <w:shd w:val="clear" w:color="auto" w:fill="FFFFFF"/>
              </w:rPr>
              <w:t>Кудымкарского муниципального округа</w:t>
            </w:r>
          </w:p>
        </w:tc>
        <w:tc>
          <w:tcPr>
            <w:tcW w:w="1843" w:type="dxa"/>
          </w:tcPr>
          <w:p w14:paraId="42D60DAD" w14:textId="5198006F" w:rsidR="001C0CBE" w:rsidRPr="000E4254" w:rsidRDefault="00BD32A6" w:rsidP="000E4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</w:tc>
        <w:tc>
          <w:tcPr>
            <w:tcW w:w="2977" w:type="dxa"/>
            <w:gridSpan w:val="2"/>
          </w:tcPr>
          <w:p w14:paraId="28D76F21" w14:textId="742FB93B" w:rsidR="001C0CBE" w:rsidRPr="000E4254" w:rsidRDefault="001C0CBE" w:rsidP="00052F0E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 (</w:t>
            </w:r>
            <w:r w:rsidR="00052F0E">
              <w:rPr>
                <w:sz w:val="22"/>
                <w:szCs w:val="22"/>
              </w:rPr>
              <w:t>14</w:t>
            </w:r>
            <w:r w:rsidRPr="000E4254">
              <w:rPr>
                <w:sz w:val="22"/>
                <w:szCs w:val="22"/>
              </w:rPr>
              <w:t xml:space="preserve"> человек)</w:t>
            </w:r>
          </w:p>
        </w:tc>
        <w:tc>
          <w:tcPr>
            <w:tcW w:w="1559" w:type="dxa"/>
          </w:tcPr>
          <w:p w14:paraId="6BCF1130" w14:textId="76541AAB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Повышение профессионального уровня организаторов выборов</w:t>
            </w:r>
          </w:p>
        </w:tc>
        <w:tc>
          <w:tcPr>
            <w:tcW w:w="1701" w:type="dxa"/>
          </w:tcPr>
          <w:p w14:paraId="01D3543B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2C07AEAB" w14:textId="77777777" w:rsidTr="001C0BEA">
        <w:trPr>
          <w:gridAfter w:val="1"/>
          <w:wAfter w:w="12" w:type="dxa"/>
          <w:trHeight w:val="2078"/>
        </w:trPr>
        <w:tc>
          <w:tcPr>
            <w:tcW w:w="846" w:type="dxa"/>
          </w:tcPr>
          <w:p w14:paraId="308F59BA" w14:textId="138FFACD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15953483" w14:textId="3AEFB4BA" w:rsidR="001C0CBE" w:rsidRPr="000E4254" w:rsidRDefault="001C0CBE" w:rsidP="000E425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4254">
              <w:rPr>
                <w:color w:val="000000"/>
                <w:sz w:val="22"/>
                <w:szCs w:val="22"/>
                <w:shd w:val="clear" w:color="auto" w:fill="FFFFFF"/>
              </w:rPr>
              <w:t xml:space="preserve">Проведение серии обучающих семинаров для членов УИК </w:t>
            </w:r>
            <w:r w:rsidR="00052F0E">
              <w:rPr>
                <w:color w:val="000000"/>
                <w:sz w:val="22"/>
                <w:szCs w:val="22"/>
                <w:shd w:val="clear" w:color="auto" w:fill="FFFFFF"/>
              </w:rPr>
              <w:t>Кудымкарского муниципального округа</w:t>
            </w:r>
            <w:r w:rsidR="00BD32A6">
              <w:rPr>
                <w:color w:val="000000"/>
                <w:sz w:val="22"/>
                <w:szCs w:val="22"/>
                <w:shd w:val="clear" w:color="auto" w:fill="FFFFFF"/>
              </w:rPr>
              <w:t xml:space="preserve"> состава 2023-2028г.г.</w:t>
            </w:r>
          </w:p>
          <w:p w14:paraId="0671FC6E" w14:textId="18F52355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3728BD5" w14:textId="648906A5" w:rsidR="001C0CBE" w:rsidRDefault="00BD32A6" w:rsidP="000E4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  <w:p w14:paraId="78508D9B" w14:textId="77777777" w:rsidR="00052F0E" w:rsidRDefault="00052F0E" w:rsidP="000E4254">
            <w:pPr>
              <w:rPr>
                <w:sz w:val="22"/>
                <w:szCs w:val="22"/>
              </w:rPr>
            </w:pPr>
          </w:p>
          <w:p w14:paraId="5DEDC2DA" w14:textId="128B77C5" w:rsidR="00FB5321" w:rsidRPr="000E4254" w:rsidRDefault="00FB5321" w:rsidP="00BD32A6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05591C8F" w14:textId="7FF6002E" w:rsidR="001C0CBE" w:rsidRPr="000E4254" w:rsidRDefault="001C0CBE" w:rsidP="00BD32A6">
            <w:pPr>
              <w:rPr>
                <w:sz w:val="22"/>
                <w:szCs w:val="22"/>
              </w:rPr>
            </w:pPr>
            <w:proofErr w:type="gramStart"/>
            <w:r w:rsidRPr="000E4254">
              <w:rPr>
                <w:sz w:val="22"/>
                <w:szCs w:val="22"/>
              </w:rPr>
              <w:t>Члены  У</w:t>
            </w:r>
            <w:r w:rsidR="00BD32A6">
              <w:rPr>
                <w:sz w:val="22"/>
                <w:szCs w:val="22"/>
              </w:rPr>
              <w:t>ИК</w:t>
            </w:r>
            <w:proofErr w:type="gramEnd"/>
          </w:p>
        </w:tc>
        <w:tc>
          <w:tcPr>
            <w:tcW w:w="1559" w:type="dxa"/>
          </w:tcPr>
          <w:p w14:paraId="46A95AFD" w14:textId="1D85D7BD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Повышение профессионального уровня организаторов выборов</w:t>
            </w:r>
          </w:p>
        </w:tc>
        <w:tc>
          <w:tcPr>
            <w:tcW w:w="1701" w:type="dxa"/>
          </w:tcPr>
          <w:p w14:paraId="6A1468DC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0EBB03A8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6A109A34" w14:textId="2CD405E4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7A150633" w14:textId="014BE632" w:rsidR="00BD32A6" w:rsidRPr="000E4254" w:rsidRDefault="001C0CBE" w:rsidP="00BD32A6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Разработка и издание методических рекомендаций и печатных материалов, в том числе в форме инфографик для различных участников избирательного процесса</w:t>
            </w:r>
          </w:p>
          <w:p w14:paraId="19F89BD4" w14:textId="6C5DE3C3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5AD4EF7" w14:textId="562EF973" w:rsidR="001C0CBE" w:rsidRPr="000E4254" w:rsidRDefault="00AB3212" w:rsidP="000E4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  <w:p w14:paraId="717ECCCF" w14:textId="77777777" w:rsidR="001C0CBE" w:rsidRPr="000E4254" w:rsidRDefault="001C0CBE" w:rsidP="000E425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28841544" w14:textId="54BB33CB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 и УИК</w:t>
            </w:r>
          </w:p>
        </w:tc>
        <w:tc>
          <w:tcPr>
            <w:tcW w:w="1559" w:type="dxa"/>
          </w:tcPr>
          <w:p w14:paraId="6E30931D" w14:textId="2CBED953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Повышение профессионального уровня организаторов выборов, внедрение цифровых технологий в деятельность комиссий</w:t>
            </w:r>
          </w:p>
        </w:tc>
        <w:tc>
          <w:tcPr>
            <w:tcW w:w="1701" w:type="dxa"/>
          </w:tcPr>
          <w:p w14:paraId="5888AF54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20EC27D6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9986CF3" w14:textId="30A4122E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279871A8" w14:textId="215A3E10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43" w:type="dxa"/>
          </w:tcPr>
          <w:p w14:paraId="4F8FC9A6" w14:textId="77777777" w:rsidR="00BD32A6" w:rsidRDefault="00BD32A6" w:rsidP="00BD32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  <w:p w14:paraId="1E4D0988" w14:textId="5C15E8C6" w:rsidR="001C0CBE" w:rsidRPr="000E4254" w:rsidRDefault="001C0CBE" w:rsidP="000E425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40F8B3E3" w14:textId="77777777" w:rsidR="001C0CBE" w:rsidRPr="000E4254" w:rsidRDefault="001C0CBE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</w:t>
            </w:r>
          </w:p>
          <w:p w14:paraId="0C737589" w14:textId="3E2FE4F8" w:rsidR="001C0CBE" w:rsidRPr="000E4254" w:rsidRDefault="001C0CBE" w:rsidP="00FB5321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 (</w:t>
            </w:r>
            <w:r w:rsidR="00FB5321">
              <w:rPr>
                <w:sz w:val="22"/>
                <w:szCs w:val="22"/>
              </w:rPr>
              <w:t>14</w:t>
            </w:r>
            <w:r w:rsidRPr="000E4254">
              <w:rPr>
                <w:sz w:val="22"/>
                <w:szCs w:val="22"/>
              </w:rPr>
              <w:t xml:space="preserve"> человек)</w:t>
            </w:r>
          </w:p>
        </w:tc>
        <w:tc>
          <w:tcPr>
            <w:tcW w:w="1559" w:type="dxa"/>
          </w:tcPr>
          <w:p w14:paraId="4470B50D" w14:textId="1E647D27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Повышение профессионального уровня организаторов выборов</w:t>
            </w:r>
          </w:p>
        </w:tc>
        <w:tc>
          <w:tcPr>
            <w:tcW w:w="1701" w:type="dxa"/>
          </w:tcPr>
          <w:p w14:paraId="32DE9AFA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22EA7EC6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5DEC073" w14:textId="102214A4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</w:tcPr>
          <w:p w14:paraId="1D89ADFB" w14:textId="067E9865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Тестирование членов УИК через актуализированный модуль на Едином </w:t>
            </w:r>
            <w:r w:rsidRPr="000E4254">
              <w:rPr>
                <w:sz w:val="22"/>
                <w:szCs w:val="22"/>
              </w:rPr>
              <w:lastRenderedPageBreak/>
              <w:t>портале избирательных комиссий Пермского края</w:t>
            </w:r>
          </w:p>
        </w:tc>
        <w:tc>
          <w:tcPr>
            <w:tcW w:w="1843" w:type="dxa"/>
          </w:tcPr>
          <w:p w14:paraId="2681CD91" w14:textId="77777777" w:rsidR="00BD32A6" w:rsidRDefault="00BD32A6" w:rsidP="00BD32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 особому плану</w:t>
            </w:r>
          </w:p>
          <w:p w14:paraId="45E4447C" w14:textId="5A37B75A" w:rsidR="001C0CBE" w:rsidRPr="000E4254" w:rsidRDefault="001C0CBE" w:rsidP="000E425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0E40B168" w14:textId="77777777" w:rsidR="001C0CBE" w:rsidRPr="000E4254" w:rsidRDefault="001C0CBE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УИК</w:t>
            </w:r>
          </w:p>
          <w:p w14:paraId="61241BC4" w14:textId="159F5F3D" w:rsidR="001C0CBE" w:rsidRPr="000E4254" w:rsidRDefault="001C0CBE" w:rsidP="00FB5321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 (</w:t>
            </w:r>
            <w:r w:rsidR="00FB5321">
              <w:rPr>
                <w:sz w:val="22"/>
                <w:szCs w:val="22"/>
              </w:rPr>
              <w:t>420</w:t>
            </w:r>
            <w:r w:rsidRPr="000E4254">
              <w:rPr>
                <w:sz w:val="22"/>
                <w:szCs w:val="22"/>
              </w:rPr>
              <w:t xml:space="preserve"> человек)</w:t>
            </w:r>
          </w:p>
        </w:tc>
        <w:tc>
          <w:tcPr>
            <w:tcW w:w="1559" w:type="dxa"/>
          </w:tcPr>
          <w:p w14:paraId="414A1C6C" w14:textId="2C2C36CF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Повышение профессионального уровня </w:t>
            </w:r>
            <w:r w:rsidRPr="000E4254">
              <w:rPr>
                <w:sz w:val="22"/>
                <w:szCs w:val="22"/>
              </w:rPr>
              <w:lastRenderedPageBreak/>
              <w:t>организаторов выборов</w:t>
            </w:r>
          </w:p>
        </w:tc>
        <w:tc>
          <w:tcPr>
            <w:tcW w:w="1701" w:type="dxa"/>
          </w:tcPr>
          <w:p w14:paraId="53313C7E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4B01691A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EB4EBCA" w14:textId="373F7E50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14:paraId="1DC6778E" w14:textId="19DD981C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843" w:type="dxa"/>
          </w:tcPr>
          <w:p w14:paraId="61E54DE3" w14:textId="652123DD" w:rsidR="001C0CBE" w:rsidRPr="000E4254" w:rsidRDefault="001C0CBE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Постоянно</w:t>
            </w:r>
          </w:p>
        </w:tc>
        <w:tc>
          <w:tcPr>
            <w:tcW w:w="2977" w:type="dxa"/>
            <w:gridSpan w:val="2"/>
          </w:tcPr>
          <w:p w14:paraId="34E9EC5C" w14:textId="4369D03E" w:rsidR="001C0CBE" w:rsidRPr="000E4254" w:rsidRDefault="001C0CBE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</w:t>
            </w:r>
          </w:p>
        </w:tc>
        <w:tc>
          <w:tcPr>
            <w:tcW w:w="1559" w:type="dxa"/>
          </w:tcPr>
          <w:p w14:paraId="0D1D58AC" w14:textId="4D66B722" w:rsidR="001C0CBE" w:rsidRPr="000E4254" w:rsidRDefault="001C0CBE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Повышение профессионального уровня организаторов выборов</w:t>
            </w:r>
          </w:p>
        </w:tc>
        <w:tc>
          <w:tcPr>
            <w:tcW w:w="1701" w:type="dxa"/>
          </w:tcPr>
          <w:p w14:paraId="39DF6A65" w14:textId="77777777" w:rsidR="001C0CBE" w:rsidRPr="004140CC" w:rsidRDefault="001C0CBE" w:rsidP="000E4254">
            <w:pPr>
              <w:jc w:val="both"/>
            </w:pPr>
          </w:p>
        </w:tc>
      </w:tr>
      <w:tr w:rsidR="001C0CBE" w:rsidRPr="004140CC" w14:paraId="0D4C5305" w14:textId="77777777" w:rsidTr="000E4254">
        <w:trPr>
          <w:trHeight w:val="362"/>
        </w:trPr>
        <w:tc>
          <w:tcPr>
            <w:tcW w:w="11206" w:type="dxa"/>
            <w:gridSpan w:val="8"/>
          </w:tcPr>
          <w:p w14:paraId="5A2D0CAE" w14:textId="77777777" w:rsidR="001C0CBE" w:rsidRPr="000E4254" w:rsidRDefault="001C0CBE" w:rsidP="000E4254">
            <w:pPr>
              <w:jc w:val="center"/>
              <w:rPr>
                <w:b/>
                <w:sz w:val="22"/>
                <w:szCs w:val="22"/>
              </w:rPr>
            </w:pPr>
            <w:r w:rsidRPr="000E4254">
              <w:rPr>
                <w:b/>
                <w:sz w:val="22"/>
                <w:szCs w:val="22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24460" w:rsidRPr="004140CC" w14:paraId="7A676DB6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74F64132" w14:textId="2CE71986" w:rsidR="00B24460" w:rsidRPr="000E4254" w:rsidRDefault="004C3407" w:rsidP="000E42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24460" w:rsidRPr="000E425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2630129A" w14:textId="37B3F8D2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Организация и проведение акции «Мой экспонат» для формирования онлайн музея избирательной комиссии.</w:t>
            </w:r>
          </w:p>
        </w:tc>
        <w:tc>
          <w:tcPr>
            <w:tcW w:w="1843" w:type="dxa"/>
          </w:tcPr>
          <w:p w14:paraId="1D46661B" w14:textId="0E5D5C59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Март</w:t>
            </w:r>
          </w:p>
        </w:tc>
        <w:tc>
          <w:tcPr>
            <w:tcW w:w="2977" w:type="dxa"/>
            <w:gridSpan w:val="2"/>
          </w:tcPr>
          <w:p w14:paraId="30C7CA37" w14:textId="2EAC6B3F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потенциальные избиратели (молодые люди от 14 до 17 лет включительно, 20 человек)</w:t>
            </w:r>
          </w:p>
        </w:tc>
        <w:tc>
          <w:tcPr>
            <w:tcW w:w="1559" w:type="dxa"/>
          </w:tcPr>
          <w:p w14:paraId="7BA5607E" w14:textId="279B0A1C" w:rsidR="00B24460" w:rsidRPr="000E4254" w:rsidRDefault="00B24460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Создание условий для развития правовой культуры</w:t>
            </w:r>
            <w:r w:rsidRPr="000E4254">
              <w:rPr>
                <w:color w:val="000000" w:themeColor="text1"/>
                <w:kern w:val="24"/>
                <w:sz w:val="22"/>
                <w:szCs w:val="22"/>
              </w:rPr>
              <w:t>, п</w:t>
            </w:r>
            <w:r w:rsidRPr="000E4254">
              <w:rPr>
                <w:sz w:val="22"/>
                <w:szCs w:val="22"/>
              </w:rPr>
              <w:t>овышение доверия деятельности избирательных комиссий</w:t>
            </w:r>
          </w:p>
        </w:tc>
        <w:tc>
          <w:tcPr>
            <w:tcW w:w="1701" w:type="dxa"/>
          </w:tcPr>
          <w:p w14:paraId="1273AAAD" w14:textId="77777777" w:rsidR="00B24460" w:rsidRPr="004140CC" w:rsidRDefault="00B24460" w:rsidP="000E4254">
            <w:pPr>
              <w:jc w:val="both"/>
            </w:pPr>
          </w:p>
        </w:tc>
      </w:tr>
      <w:tr w:rsidR="00B24460" w:rsidRPr="004140CC" w14:paraId="03812225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592929C" w14:textId="5C0B7CC0" w:rsidR="00B24460" w:rsidRPr="000E4254" w:rsidRDefault="004C3407" w:rsidP="000E42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24460" w:rsidRPr="000E425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030F280B" w14:textId="782A140D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Организация и проведение регионального этапа дистанционной олимпиады по избирательному праву «</w:t>
            </w:r>
            <w:proofErr w:type="spellStart"/>
            <w:r w:rsidRPr="000E4254">
              <w:rPr>
                <w:sz w:val="22"/>
                <w:szCs w:val="22"/>
              </w:rPr>
              <w:t>Софиум</w:t>
            </w:r>
            <w:proofErr w:type="spellEnd"/>
            <w:r w:rsidRPr="000E4254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843" w:type="dxa"/>
          </w:tcPr>
          <w:p w14:paraId="777FD867" w14:textId="015026AC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Октябрь - ноябрь</w:t>
            </w:r>
          </w:p>
        </w:tc>
        <w:tc>
          <w:tcPr>
            <w:tcW w:w="2977" w:type="dxa"/>
            <w:gridSpan w:val="2"/>
          </w:tcPr>
          <w:p w14:paraId="7E9DE047" w14:textId="7AE846E8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потенциальные избиратели (молодые люди от 14 до 17 лет включительно, 50 человек)</w:t>
            </w:r>
          </w:p>
        </w:tc>
        <w:tc>
          <w:tcPr>
            <w:tcW w:w="1559" w:type="dxa"/>
          </w:tcPr>
          <w:p w14:paraId="09B1F41D" w14:textId="3BF53BDA" w:rsidR="00B24460" w:rsidRPr="000E4254" w:rsidRDefault="00B24460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Популяризация знаний избирательного законодательства</w:t>
            </w:r>
          </w:p>
        </w:tc>
        <w:tc>
          <w:tcPr>
            <w:tcW w:w="1701" w:type="dxa"/>
          </w:tcPr>
          <w:p w14:paraId="0AEEBACE" w14:textId="77777777" w:rsidR="00B24460" w:rsidRPr="004140CC" w:rsidRDefault="00B24460" w:rsidP="000E4254">
            <w:pPr>
              <w:jc w:val="both"/>
            </w:pPr>
          </w:p>
        </w:tc>
      </w:tr>
      <w:tr w:rsidR="00B24460" w:rsidRPr="004140CC" w14:paraId="125BF4D5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C188039" w14:textId="6C77B9FD" w:rsidR="00B24460" w:rsidRPr="000E4254" w:rsidRDefault="004C3407" w:rsidP="000E42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24460" w:rsidRPr="000E425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42FBE392" w14:textId="603F1CA6" w:rsidR="00B24460" w:rsidRPr="004C3407" w:rsidRDefault="00B24460" w:rsidP="000E4254">
            <w:pPr>
              <w:jc w:val="both"/>
              <w:rPr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>Конкурс видеороликов и фотоколлажей «Мое право выбирать»</w:t>
            </w:r>
          </w:p>
        </w:tc>
        <w:tc>
          <w:tcPr>
            <w:tcW w:w="1843" w:type="dxa"/>
          </w:tcPr>
          <w:p w14:paraId="703AF487" w14:textId="5A704FA2" w:rsidR="00B24460" w:rsidRPr="004C3407" w:rsidRDefault="004C3407" w:rsidP="000E4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  <w:r w:rsidR="00B24460" w:rsidRPr="004C3407">
              <w:rPr>
                <w:sz w:val="22"/>
                <w:szCs w:val="22"/>
              </w:rPr>
              <w:t>-</w:t>
            </w:r>
          </w:p>
          <w:p w14:paraId="54564236" w14:textId="67D86DE8" w:rsidR="00B24460" w:rsidRPr="004C3407" w:rsidRDefault="004C3407" w:rsidP="000E42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977" w:type="dxa"/>
            <w:gridSpan w:val="2"/>
          </w:tcPr>
          <w:p w14:paraId="0C36FA38" w14:textId="0DEB8877" w:rsidR="00B24460" w:rsidRPr="004C3407" w:rsidRDefault="00B24460" w:rsidP="000E4254">
            <w:pPr>
              <w:jc w:val="both"/>
              <w:rPr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 xml:space="preserve">потенциальные избиратели (молодые люди от 14 до </w:t>
            </w:r>
            <w:r w:rsidR="00F10C81">
              <w:rPr>
                <w:sz w:val="22"/>
                <w:szCs w:val="22"/>
              </w:rPr>
              <w:t>20</w:t>
            </w:r>
            <w:r w:rsidRPr="004C3407">
              <w:rPr>
                <w:sz w:val="22"/>
                <w:szCs w:val="22"/>
              </w:rPr>
              <w:t xml:space="preserve"> лет включительно, 50 человек)</w:t>
            </w:r>
          </w:p>
        </w:tc>
        <w:tc>
          <w:tcPr>
            <w:tcW w:w="1559" w:type="dxa"/>
          </w:tcPr>
          <w:p w14:paraId="3429FFB3" w14:textId="70E188FE" w:rsidR="00B24460" w:rsidRPr="004C3407" w:rsidRDefault="00B24460" w:rsidP="000E4254">
            <w:pPr>
              <w:pStyle w:val="aa"/>
              <w:spacing w:before="0" w:beforeAutospacing="0" w:after="0" w:afterAutospacing="0"/>
              <w:jc w:val="both"/>
              <w:rPr>
                <w:color w:val="000000" w:themeColor="dark1"/>
                <w:kern w:val="24"/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>Создание условий для развития правовой культуры, повышение доверия деятельности избирательных комиссий</w:t>
            </w:r>
          </w:p>
        </w:tc>
        <w:tc>
          <w:tcPr>
            <w:tcW w:w="1701" w:type="dxa"/>
          </w:tcPr>
          <w:p w14:paraId="4A434933" w14:textId="77777777" w:rsidR="00B24460" w:rsidRPr="004C3407" w:rsidRDefault="00B24460" w:rsidP="000E4254">
            <w:pPr>
              <w:jc w:val="both"/>
            </w:pPr>
          </w:p>
        </w:tc>
      </w:tr>
      <w:tr w:rsidR="00B24460" w:rsidRPr="004140CC" w14:paraId="2ABD009F" w14:textId="77777777" w:rsidTr="000E4254">
        <w:trPr>
          <w:trHeight w:val="362"/>
        </w:trPr>
        <w:tc>
          <w:tcPr>
            <w:tcW w:w="11206" w:type="dxa"/>
            <w:gridSpan w:val="8"/>
          </w:tcPr>
          <w:p w14:paraId="247800A2" w14:textId="77777777" w:rsidR="00B24460" w:rsidRPr="000E4254" w:rsidRDefault="00B24460" w:rsidP="000E4254">
            <w:pPr>
              <w:jc w:val="center"/>
              <w:rPr>
                <w:b/>
                <w:sz w:val="22"/>
                <w:szCs w:val="22"/>
              </w:rPr>
            </w:pPr>
            <w:r w:rsidRPr="000E4254">
              <w:rPr>
                <w:b/>
                <w:sz w:val="22"/>
                <w:szCs w:val="22"/>
              </w:rPr>
              <w:t>Раздел 2. Мероприятия (в т.ч. заседания) молодёжной избирательной комиссии</w:t>
            </w:r>
          </w:p>
        </w:tc>
      </w:tr>
      <w:tr w:rsidR="00B24460" w:rsidRPr="004140CC" w14:paraId="3C666BF0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4DE0696F" w14:textId="209B895E" w:rsidR="00B24460" w:rsidRPr="000E4254" w:rsidRDefault="00B24460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35399DA5" w14:textId="09F18EA1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Заседания МИК</w:t>
            </w:r>
          </w:p>
        </w:tc>
        <w:tc>
          <w:tcPr>
            <w:tcW w:w="1843" w:type="dxa"/>
          </w:tcPr>
          <w:p w14:paraId="7E618001" w14:textId="12F961CD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Ежемесячно</w:t>
            </w:r>
          </w:p>
        </w:tc>
        <w:tc>
          <w:tcPr>
            <w:tcW w:w="2977" w:type="dxa"/>
            <w:gridSpan w:val="2"/>
          </w:tcPr>
          <w:p w14:paraId="7D78A7FC" w14:textId="0429A881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4D3204BA" w14:textId="77777777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Планирование мероприятий, анализ выполнения планов.</w:t>
            </w:r>
          </w:p>
          <w:p w14:paraId="18D1780B" w14:textId="12EC1F53" w:rsidR="00B24460" w:rsidRPr="000E4254" w:rsidRDefault="00B24460" w:rsidP="000E4254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доверия деятельности избирательных комиссий</w:t>
            </w:r>
            <w:r w:rsidRPr="000E42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36F6FD76" w14:textId="77777777" w:rsidR="00B24460" w:rsidRPr="004140CC" w:rsidRDefault="00B24460" w:rsidP="000E4254"/>
        </w:tc>
      </w:tr>
      <w:tr w:rsidR="00B24460" w:rsidRPr="004140CC" w14:paraId="2DC6B110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7023675F" w14:textId="077A7F22" w:rsidR="00B24460" w:rsidRPr="000E4254" w:rsidRDefault="00B24460" w:rsidP="000E4254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19418E77" w14:textId="016BF5E0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Ведение группы МИК в социальной сети «</w:t>
            </w:r>
            <w:proofErr w:type="spellStart"/>
            <w:r w:rsidRPr="000E4254">
              <w:rPr>
                <w:sz w:val="22"/>
                <w:szCs w:val="22"/>
              </w:rPr>
              <w:t>ВКонтакте</w:t>
            </w:r>
            <w:proofErr w:type="spellEnd"/>
            <w:r w:rsidRPr="000E4254">
              <w:rPr>
                <w:sz w:val="22"/>
                <w:szCs w:val="22"/>
              </w:rPr>
              <w:t>». Размещение информации, повышающей интерес к избирательному процессу</w:t>
            </w:r>
          </w:p>
        </w:tc>
        <w:tc>
          <w:tcPr>
            <w:tcW w:w="1843" w:type="dxa"/>
          </w:tcPr>
          <w:p w14:paraId="030334E4" w14:textId="25C44088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Постоянно</w:t>
            </w:r>
          </w:p>
        </w:tc>
        <w:tc>
          <w:tcPr>
            <w:tcW w:w="2977" w:type="dxa"/>
            <w:gridSpan w:val="2"/>
          </w:tcPr>
          <w:p w14:paraId="2D10B126" w14:textId="74EC770C" w:rsidR="00B24460" w:rsidRPr="000E4254" w:rsidRDefault="00B24460" w:rsidP="000E4254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7468B99F" w14:textId="2EA0044E" w:rsidR="00B24460" w:rsidRPr="000E4254" w:rsidRDefault="00B24460" w:rsidP="000E4254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70A61028" w14:textId="77777777" w:rsidR="00B24460" w:rsidRPr="004140CC" w:rsidRDefault="00B24460" w:rsidP="000E4254"/>
        </w:tc>
      </w:tr>
      <w:tr w:rsidR="002A6F00" w:rsidRPr="004140CC" w14:paraId="52E0E6B2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D961499" w14:textId="7A57566A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268" w:type="dxa"/>
          </w:tcPr>
          <w:p w14:paraId="41A106DA" w14:textId="6AE83932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Видеочелендж «Мы – МИК Кудымкарского МО» </w:t>
            </w:r>
          </w:p>
        </w:tc>
        <w:tc>
          <w:tcPr>
            <w:tcW w:w="1843" w:type="dxa"/>
          </w:tcPr>
          <w:p w14:paraId="5990A7CB" w14:textId="1E27297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2977" w:type="dxa"/>
            <w:gridSpan w:val="2"/>
          </w:tcPr>
          <w:p w14:paraId="1D820558" w14:textId="6A2A0EFD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Члены МИК</w:t>
            </w:r>
            <w:r w:rsidRPr="002A6F00">
              <w:rPr>
                <w:sz w:val="22"/>
                <w:szCs w:val="22"/>
              </w:rPr>
              <w:tab/>
            </w:r>
          </w:p>
        </w:tc>
        <w:tc>
          <w:tcPr>
            <w:tcW w:w="1559" w:type="dxa"/>
          </w:tcPr>
          <w:p w14:paraId="2013B858" w14:textId="6A8DFB9D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2F93C45D" w14:textId="77777777" w:rsidR="002A6F00" w:rsidRPr="004140CC" w:rsidRDefault="002A6F00" w:rsidP="002A6F00"/>
        </w:tc>
      </w:tr>
      <w:tr w:rsidR="002A6F00" w:rsidRPr="004140CC" w14:paraId="52C8D18C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45B410D9" w14:textId="039B24FC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E425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27F72DA0" w14:textId="4E8A3EA1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Подготовка и реализация молодежных проектов в избирательной сфере </w:t>
            </w:r>
          </w:p>
        </w:tc>
        <w:tc>
          <w:tcPr>
            <w:tcW w:w="1843" w:type="dxa"/>
          </w:tcPr>
          <w:p w14:paraId="2891758A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Февраль –март</w:t>
            </w:r>
          </w:p>
          <w:p w14:paraId="509E0FF7" w14:textId="6F56FACF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Октябрь-ноябрь</w:t>
            </w:r>
          </w:p>
        </w:tc>
        <w:tc>
          <w:tcPr>
            <w:tcW w:w="2977" w:type="dxa"/>
            <w:gridSpan w:val="2"/>
          </w:tcPr>
          <w:p w14:paraId="5AD76373" w14:textId="76E0C292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140F2220" w14:textId="2795401F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239CD5F5" w14:textId="77777777" w:rsidR="002A6F00" w:rsidRPr="004140CC" w:rsidRDefault="002A6F00" w:rsidP="002A6F00"/>
        </w:tc>
      </w:tr>
      <w:tr w:rsidR="002A6F00" w:rsidRPr="004140CC" w14:paraId="47497779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03A7E734" w14:textId="5BD56E29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E425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443057C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Разработка и проведение информационных акций:</w:t>
            </w:r>
          </w:p>
          <w:p w14:paraId="6A363099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«День Победы»;</w:t>
            </w:r>
          </w:p>
          <w:p w14:paraId="3BF35385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«День мира»;</w:t>
            </w:r>
          </w:p>
          <w:p w14:paraId="00D7EB6A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«Что я знаю о российском флаге»</w:t>
            </w:r>
          </w:p>
          <w:p w14:paraId="5B5D6C36" w14:textId="766EE9AB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«Должен знать» ко Дню Конституции</w:t>
            </w:r>
          </w:p>
        </w:tc>
        <w:tc>
          <w:tcPr>
            <w:tcW w:w="1843" w:type="dxa"/>
          </w:tcPr>
          <w:p w14:paraId="2A0D47E8" w14:textId="04E03528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977" w:type="dxa"/>
            <w:gridSpan w:val="2"/>
          </w:tcPr>
          <w:p w14:paraId="5A8C6586" w14:textId="664C88DB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571FA224" w14:textId="212B21DC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Повышение электоральной активности избирателей; повышение доверия деятельности избирательных комиссии</w:t>
            </w:r>
          </w:p>
        </w:tc>
        <w:tc>
          <w:tcPr>
            <w:tcW w:w="1701" w:type="dxa"/>
          </w:tcPr>
          <w:p w14:paraId="739C1E76" w14:textId="77777777" w:rsidR="002A6F00" w:rsidRPr="004140CC" w:rsidRDefault="002A6F00" w:rsidP="002A6F00"/>
        </w:tc>
      </w:tr>
      <w:tr w:rsidR="002A6F00" w:rsidRPr="004140CC" w14:paraId="24BA0ECF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05785B25" w14:textId="25F0146E" w:rsidR="002A6F00" w:rsidRDefault="002A6F00" w:rsidP="002A6F00">
            <w:pPr>
              <w:rPr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</w:tcPr>
          <w:p w14:paraId="754D4692" w14:textId="0C79D1F9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Турнир по настольным играм на тему «Избирательная система и избирательный процесс»</w:t>
            </w:r>
          </w:p>
        </w:tc>
        <w:tc>
          <w:tcPr>
            <w:tcW w:w="1843" w:type="dxa"/>
          </w:tcPr>
          <w:p w14:paraId="30994EB8" w14:textId="00472F05" w:rsidR="002A6F00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</w:tc>
        <w:tc>
          <w:tcPr>
            <w:tcW w:w="2977" w:type="dxa"/>
            <w:gridSpan w:val="2"/>
          </w:tcPr>
          <w:p w14:paraId="046DB01B" w14:textId="3C5BF81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7F09A551" w14:textId="2F49610D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30180665" w14:textId="77777777" w:rsidR="002A6F00" w:rsidRPr="004140CC" w:rsidRDefault="002A6F00" w:rsidP="002A6F00"/>
        </w:tc>
      </w:tr>
      <w:tr w:rsidR="002A6F00" w:rsidRPr="004140CC" w14:paraId="1A02AF73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75263DCC" w14:textId="388B0CA0" w:rsidR="002A6F00" w:rsidRPr="004C3407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14:paraId="571DC01B" w14:textId="3FBFDC6F" w:rsidR="002A6F00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Выборы в лесной школе</w:t>
            </w:r>
          </w:p>
        </w:tc>
        <w:tc>
          <w:tcPr>
            <w:tcW w:w="1843" w:type="dxa"/>
          </w:tcPr>
          <w:p w14:paraId="2B5FB589" w14:textId="025976A0" w:rsidR="002A6F00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 - июль</w:t>
            </w:r>
          </w:p>
        </w:tc>
        <w:tc>
          <w:tcPr>
            <w:tcW w:w="2977" w:type="dxa"/>
            <w:gridSpan w:val="2"/>
          </w:tcPr>
          <w:p w14:paraId="11C40790" w14:textId="48F88814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Члены МИК</w:t>
            </w:r>
            <w:r>
              <w:rPr>
                <w:sz w:val="22"/>
                <w:szCs w:val="22"/>
              </w:rPr>
              <w:t xml:space="preserve">, </w:t>
            </w:r>
            <w:r w:rsidRPr="002A6F00">
              <w:rPr>
                <w:sz w:val="22"/>
                <w:szCs w:val="22"/>
              </w:rPr>
              <w:tab/>
            </w:r>
            <w:proofErr w:type="gramStart"/>
            <w:r>
              <w:rPr>
                <w:sz w:val="22"/>
                <w:szCs w:val="22"/>
              </w:rPr>
              <w:t>обучающиеся  4</w:t>
            </w:r>
            <w:proofErr w:type="gramEnd"/>
            <w:r>
              <w:rPr>
                <w:sz w:val="22"/>
                <w:szCs w:val="22"/>
              </w:rPr>
              <w:t xml:space="preserve"> – </w:t>
            </w:r>
            <w:r w:rsidR="00F10C8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классов</w:t>
            </w:r>
          </w:p>
        </w:tc>
        <w:tc>
          <w:tcPr>
            <w:tcW w:w="1559" w:type="dxa"/>
          </w:tcPr>
          <w:p w14:paraId="2862DB08" w14:textId="1113DC6A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737992D3" w14:textId="77777777" w:rsidR="002A6F00" w:rsidRPr="004140CC" w:rsidRDefault="002A6F00" w:rsidP="002A6F00"/>
        </w:tc>
      </w:tr>
      <w:tr w:rsidR="002A6F00" w:rsidRPr="004140CC" w14:paraId="28D029E2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603E3B63" w14:textId="49703163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268" w:type="dxa"/>
          </w:tcPr>
          <w:p w14:paraId="4E792EB0" w14:textId="4828EADC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Участие в конкурсе среди Молодежных избирательных комиссий</w:t>
            </w:r>
          </w:p>
        </w:tc>
        <w:tc>
          <w:tcPr>
            <w:tcW w:w="1843" w:type="dxa"/>
          </w:tcPr>
          <w:p w14:paraId="1A00FB18" w14:textId="64C6C3B9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Ноябрь-декабрь</w:t>
            </w:r>
          </w:p>
        </w:tc>
        <w:tc>
          <w:tcPr>
            <w:tcW w:w="2977" w:type="dxa"/>
            <w:gridSpan w:val="2"/>
          </w:tcPr>
          <w:p w14:paraId="32AD8370" w14:textId="384F8D3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4598309C" w14:textId="5EE84360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7A8DB11A" w14:textId="77777777" w:rsidR="002A6F00" w:rsidRPr="004140CC" w:rsidRDefault="002A6F00" w:rsidP="002A6F00"/>
        </w:tc>
      </w:tr>
      <w:tr w:rsidR="002A6F00" w:rsidRPr="004140CC" w14:paraId="085F09CC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556BCB20" w14:textId="702385F1" w:rsidR="002A6F00" w:rsidRPr="004C3407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268" w:type="dxa"/>
          </w:tcPr>
          <w:p w14:paraId="235C625E" w14:textId="0DA8D3D3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 xml:space="preserve">Участие в </w:t>
            </w:r>
            <w:r>
              <w:rPr>
                <w:sz w:val="22"/>
                <w:szCs w:val="22"/>
              </w:rPr>
              <w:t>мероприятиях, приуроченных ко</w:t>
            </w:r>
            <w:r w:rsidRPr="004C3407">
              <w:rPr>
                <w:sz w:val="22"/>
                <w:szCs w:val="22"/>
              </w:rPr>
              <w:t xml:space="preserve"> Дню молодого избирателя</w:t>
            </w:r>
          </w:p>
        </w:tc>
        <w:tc>
          <w:tcPr>
            <w:tcW w:w="1843" w:type="dxa"/>
          </w:tcPr>
          <w:p w14:paraId="2A367E86" w14:textId="18FF468E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>Февраль-март</w:t>
            </w:r>
          </w:p>
        </w:tc>
        <w:tc>
          <w:tcPr>
            <w:tcW w:w="2977" w:type="dxa"/>
            <w:gridSpan w:val="2"/>
          </w:tcPr>
          <w:p w14:paraId="07A0B45F" w14:textId="1442853D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3B34643F" w14:textId="56FE2BDB" w:rsidR="002A6F00" w:rsidRPr="004C3407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4C3407">
              <w:rPr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63F6A684" w14:textId="77777777" w:rsidR="002A6F00" w:rsidRPr="004C3407" w:rsidRDefault="002A6F00" w:rsidP="002A6F00"/>
        </w:tc>
      </w:tr>
      <w:tr w:rsidR="002A6F00" w:rsidRPr="004140CC" w14:paraId="3711EAFE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5B4E0324" w14:textId="5887D45C" w:rsidR="002A6F00" w:rsidRPr="004C3407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268" w:type="dxa"/>
          </w:tcPr>
          <w:p w14:paraId="5ADB5192" w14:textId="2B3D6AED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Молодежные дебаты</w:t>
            </w:r>
          </w:p>
        </w:tc>
        <w:tc>
          <w:tcPr>
            <w:tcW w:w="1843" w:type="dxa"/>
          </w:tcPr>
          <w:p w14:paraId="2AD5318C" w14:textId="743F4F19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Октябрь- ноябрь</w:t>
            </w:r>
          </w:p>
        </w:tc>
        <w:tc>
          <w:tcPr>
            <w:tcW w:w="2977" w:type="dxa"/>
            <w:gridSpan w:val="2"/>
          </w:tcPr>
          <w:p w14:paraId="4FDA83BA" w14:textId="1A47B9A7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Члены МИК</w:t>
            </w:r>
            <w:r w:rsidRPr="002A6F00">
              <w:rPr>
                <w:sz w:val="22"/>
                <w:szCs w:val="22"/>
              </w:rPr>
              <w:tab/>
            </w:r>
          </w:p>
        </w:tc>
        <w:tc>
          <w:tcPr>
            <w:tcW w:w="1559" w:type="dxa"/>
          </w:tcPr>
          <w:p w14:paraId="0CFC556F" w14:textId="4CA9EC72" w:rsidR="002A6F00" w:rsidRPr="004C3407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47663527" w14:textId="77777777" w:rsidR="002A6F00" w:rsidRPr="004C3407" w:rsidRDefault="002A6F00" w:rsidP="002A6F00"/>
        </w:tc>
      </w:tr>
      <w:tr w:rsidR="002A6F00" w:rsidRPr="004140CC" w14:paraId="54C7F263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5717015" w14:textId="2F5B4769" w:rsidR="002A6F00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 </w:t>
            </w:r>
          </w:p>
        </w:tc>
        <w:tc>
          <w:tcPr>
            <w:tcW w:w="2268" w:type="dxa"/>
          </w:tcPr>
          <w:p w14:paraId="3BE587E8" w14:textId="5FA710BC" w:rsid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Квест-экскурсия «От избирательного округа – к депутатскому мандату»</w:t>
            </w:r>
          </w:p>
        </w:tc>
        <w:tc>
          <w:tcPr>
            <w:tcW w:w="1843" w:type="dxa"/>
          </w:tcPr>
          <w:p w14:paraId="6F9BA48C" w14:textId="1E317254" w:rsidR="002A6F00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</w:tc>
        <w:tc>
          <w:tcPr>
            <w:tcW w:w="2977" w:type="dxa"/>
            <w:gridSpan w:val="2"/>
          </w:tcPr>
          <w:p w14:paraId="410483D3" w14:textId="6A895AB7" w:rsidR="002A6F00" w:rsidRP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Члены МИК</w:t>
            </w:r>
            <w:r w:rsidRPr="002A6F00">
              <w:rPr>
                <w:sz w:val="22"/>
                <w:szCs w:val="22"/>
              </w:rPr>
              <w:tab/>
            </w:r>
          </w:p>
        </w:tc>
        <w:tc>
          <w:tcPr>
            <w:tcW w:w="1559" w:type="dxa"/>
          </w:tcPr>
          <w:p w14:paraId="6541FDF5" w14:textId="326A0BE0" w:rsidR="002A6F00" w:rsidRP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2A6F00">
              <w:rPr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2FB884B5" w14:textId="77777777" w:rsidR="002A6F00" w:rsidRPr="004C3407" w:rsidRDefault="002A6F00" w:rsidP="002A6F00"/>
        </w:tc>
      </w:tr>
      <w:tr w:rsidR="002A6F00" w:rsidRPr="004140CC" w14:paraId="213E7411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08F6C11D" w14:textId="7CA2EA1F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268" w:type="dxa"/>
          </w:tcPr>
          <w:p w14:paraId="73F786DD" w14:textId="77777777" w:rsidR="002A6F00" w:rsidRPr="00686EBB" w:rsidRDefault="002A6F00" w:rsidP="002A6F00">
            <w:pPr>
              <w:jc w:val="both"/>
              <w:rPr>
                <w:sz w:val="22"/>
                <w:szCs w:val="22"/>
              </w:rPr>
            </w:pPr>
            <w:r w:rsidRPr="00686EBB">
              <w:rPr>
                <w:sz w:val="22"/>
                <w:szCs w:val="22"/>
              </w:rPr>
              <w:t>Организация взаимодействия молодежных избирательных комиссий с молодежными</w:t>
            </w:r>
          </w:p>
          <w:p w14:paraId="79FDD28E" w14:textId="77777777" w:rsidR="002A6F00" w:rsidRPr="00686EBB" w:rsidRDefault="002A6F00" w:rsidP="002A6F00">
            <w:pPr>
              <w:jc w:val="both"/>
              <w:rPr>
                <w:sz w:val="22"/>
                <w:szCs w:val="22"/>
              </w:rPr>
            </w:pPr>
            <w:r w:rsidRPr="00686EBB">
              <w:rPr>
                <w:sz w:val="22"/>
                <w:szCs w:val="22"/>
              </w:rPr>
              <w:t>парламентами, думами, иными органами молодежного самоуправления</w:t>
            </w:r>
          </w:p>
          <w:p w14:paraId="7D5B2423" w14:textId="77777777" w:rsidR="002A6F00" w:rsidRPr="00A0079F" w:rsidRDefault="002A6F00" w:rsidP="002A6F0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2C86522B" w14:textId="1D6A845A" w:rsidR="002A6F00" w:rsidRPr="00A0079F" w:rsidRDefault="002A6F00" w:rsidP="002A6F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977" w:type="dxa"/>
            <w:gridSpan w:val="2"/>
          </w:tcPr>
          <w:p w14:paraId="380B1469" w14:textId="1A64278C" w:rsidR="002A6F00" w:rsidRPr="00A0079F" w:rsidRDefault="002A6F00" w:rsidP="002A6F00">
            <w:pPr>
              <w:jc w:val="both"/>
              <w:rPr>
                <w:b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МИК</w:t>
            </w:r>
          </w:p>
        </w:tc>
        <w:tc>
          <w:tcPr>
            <w:tcW w:w="1559" w:type="dxa"/>
          </w:tcPr>
          <w:p w14:paraId="1C1AE35A" w14:textId="385E0C80" w:rsidR="002A6F00" w:rsidRPr="00A0079F" w:rsidRDefault="002A6F00" w:rsidP="002A6F00">
            <w:pPr>
              <w:jc w:val="both"/>
              <w:rPr>
                <w:b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электоральной активности избирателей</w:t>
            </w:r>
          </w:p>
        </w:tc>
        <w:tc>
          <w:tcPr>
            <w:tcW w:w="1701" w:type="dxa"/>
          </w:tcPr>
          <w:p w14:paraId="4E90BA0D" w14:textId="77777777" w:rsidR="002A6F00" w:rsidRPr="004140CC" w:rsidRDefault="002A6F00" w:rsidP="002A6F00"/>
        </w:tc>
      </w:tr>
      <w:tr w:rsidR="002A6F00" w:rsidRPr="004140CC" w14:paraId="2D90B7BB" w14:textId="77777777" w:rsidTr="000E4254">
        <w:trPr>
          <w:trHeight w:val="347"/>
        </w:trPr>
        <w:tc>
          <w:tcPr>
            <w:tcW w:w="11206" w:type="dxa"/>
            <w:gridSpan w:val="8"/>
          </w:tcPr>
          <w:p w14:paraId="2E9BE443" w14:textId="77777777" w:rsidR="002A6F00" w:rsidRPr="000E4254" w:rsidRDefault="002A6F00" w:rsidP="002A6F00">
            <w:pPr>
              <w:jc w:val="center"/>
              <w:rPr>
                <w:b/>
                <w:sz w:val="22"/>
                <w:szCs w:val="22"/>
              </w:rPr>
            </w:pPr>
            <w:r w:rsidRPr="000E4254">
              <w:rPr>
                <w:b/>
                <w:sz w:val="22"/>
                <w:szCs w:val="22"/>
              </w:rPr>
              <w:lastRenderedPageBreak/>
              <w:t>Раздел 3. Мероприятия по взаимодействию с политическими партиями</w:t>
            </w:r>
          </w:p>
        </w:tc>
      </w:tr>
      <w:tr w:rsidR="002A6F00" w:rsidRPr="004140CC" w14:paraId="72476DB6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3E54F29" w14:textId="77777777" w:rsidR="002A6F00" w:rsidRPr="000E4254" w:rsidRDefault="002A6F00" w:rsidP="002A6F00">
            <w:pPr>
              <w:pStyle w:val="a9"/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F1AA3A6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Политическая партия</w:t>
            </w:r>
          </w:p>
        </w:tc>
        <w:tc>
          <w:tcPr>
            <w:tcW w:w="1843" w:type="dxa"/>
          </w:tcPr>
          <w:p w14:paraId="2C04E349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Дата встречи</w:t>
            </w:r>
          </w:p>
        </w:tc>
        <w:tc>
          <w:tcPr>
            <w:tcW w:w="2835" w:type="dxa"/>
          </w:tcPr>
          <w:p w14:paraId="5290220A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Цель встречи</w:t>
            </w:r>
          </w:p>
        </w:tc>
        <w:tc>
          <w:tcPr>
            <w:tcW w:w="1701" w:type="dxa"/>
            <w:gridSpan w:val="2"/>
          </w:tcPr>
          <w:p w14:paraId="7E76AE26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Результат</w:t>
            </w:r>
          </w:p>
        </w:tc>
        <w:tc>
          <w:tcPr>
            <w:tcW w:w="1701" w:type="dxa"/>
          </w:tcPr>
          <w:p w14:paraId="2A03E3D0" w14:textId="77777777" w:rsidR="002A6F00" w:rsidRPr="004140CC" w:rsidRDefault="002A6F00" w:rsidP="002A6F00">
            <w:r w:rsidRPr="004140CC">
              <w:t>Наименование полит. партий в МО</w:t>
            </w:r>
          </w:p>
        </w:tc>
      </w:tr>
      <w:tr w:rsidR="002A6F00" w:rsidRPr="004140CC" w14:paraId="4EB79411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CB8CFED" w14:textId="745A9554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790D7DFA" w14:textId="521FA5A9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 «Единая Россия»</w:t>
            </w:r>
          </w:p>
        </w:tc>
        <w:tc>
          <w:tcPr>
            <w:tcW w:w="1843" w:type="dxa"/>
          </w:tcPr>
          <w:p w14:paraId="23231ED6" w14:textId="321E8B35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  <w:r w:rsidRPr="000E425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апрель</w:t>
            </w:r>
          </w:p>
          <w:p w14:paraId="4B523465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15A6D995" w14:textId="00A3BD58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Ноябрь</w:t>
            </w:r>
          </w:p>
        </w:tc>
        <w:tc>
          <w:tcPr>
            <w:tcW w:w="2835" w:type="dxa"/>
          </w:tcPr>
          <w:p w14:paraId="24A393B7" w14:textId="2863F9FA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Формирование составов УИК, организация обучения членов УИК;</w:t>
            </w:r>
          </w:p>
          <w:p w14:paraId="3CF5E30D" w14:textId="3266968B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1701" w:type="dxa"/>
            <w:gridSpan w:val="2"/>
          </w:tcPr>
          <w:p w14:paraId="40142CDC" w14:textId="24AA2748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Информационный обмен, обучающие семинары</w:t>
            </w:r>
          </w:p>
        </w:tc>
        <w:tc>
          <w:tcPr>
            <w:tcW w:w="1701" w:type="dxa"/>
            <w:vMerge w:val="restart"/>
          </w:tcPr>
          <w:p w14:paraId="153FD4F0" w14:textId="197B98D5" w:rsidR="002A6F00" w:rsidRPr="002A6F00" w:rsidRDefault="002A6F00" w:rsidP="002A6F00">
            <w:r w:rsidRPr="002A6F00">
              <w:t xml:space="preserve">Местное отделение </w:t>
            </w:r>
            <w:proofErr w:type="gramStart"/>
            <w:r w:rsidRPr="002A6F00">
              <w:t>Всероссийской  политической</w:t>
            </w:r>
            <w:proofErr w:type="gramEnd"/>
            <w:r w:rsidRPr="002A6F00">
              <w:t xml:space="preserve"> партии </w:t>
            </w:r>
            <w:r>
              <w:t xml:space="preserve">Кудымкарского </w:t>
            </w:r>
            <w:proofErr w:type="spellStart"/>
            <w:r>
              <w:t>мунципального</w:t>
            </w:r>
            <w:proofErr w:type="spellEnd"/>
            <w:r>
              <w:t xml:space="preserve"> округа</w:t>
            </w:r>
            <w:r w:rsidRPr="002A6F00">
              <w:t xml:space="preserve"> «ЕДИНАЯ РОССИЯ».</w:t>
            </w:r>
          </w:p>
          <w:p w14:paraId="4CD8C24B" w14:textId="214E0450" w:rsidR="002A6F00" w:rsidRPr="002A6F00" w:rsidRDefault="002A6F00" w:rsidP="002A6F00">
            <w:r w:rsidRPr="002A6F00">
              <w:t>Местное отделение Партии СПРАВЕДЛИВАЯ РОССИЯ -ПАТРИОТЫ-ЗА ПРАВДУ» в Коми-Пермяцком округе Пермского края.</w:t>
            </w:r>
          </w:p>
          <w:p w14:paraId="32A29F8C" w14:textId="2BAC95C1" w:rsidR="002A6F00" w:rsidRPr="002A6F00" w:rsidRDefault="002A6F00" w:rsidP="002A6F00">
            <w:r w:rsidRPr="002A6F00">
              <w:t xml:space="preserve">Коми-Пермяцкое местное отделение Пермского краевого отделения политической партии «Коммунистическая партия Российской </w:t>
            </w:r>
          </w:p>
          <w:p w14:paraId="6109C42B" w14:textId="76E8E855" w:rsidR="002A6F00" w:rsidRPr="0001362D" w:rsidRDefault="002A6F00" w:rsidP="002A6F00">
            <w:pPr>
              <w:jc w:val="both"/>
              <w:rPr>
                <w:b/>
              </w:rPr>
            </w:pPr>
          </w:p>
        </w:tc>
      </w:tr>
      <w:tr w:rsidR="002A6F00" w:rsidRPr="004140CC" w14:paraId="2B649510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E8B62CF" w14:textId="2EB1A9A5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645A736B" w14:textId="70C5EEC6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ЛДПР</w:t>
            </w:r>
          </w:p>
        </w:tc>
        <w:tc>
          <w:tcPr>
            <w:tcW w:w="1843" w:type="dxa"/>
          </w:tcPr>
          <w:p w14:paraId="74662397" w14:textId="67921931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  <w:r w:rsidRPr="000E4254">
              <w:rPr>
                <w:sz w:val="22"/>
                <w:szCs w:val="22"/>
              </w:rPr>
              <w:t>, август</w:t>
            </w:r>
          </w:p>
          <w:p w14:paraId="0D70519E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28F7D452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7D0AB000" w14:textId="47532316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835" w:type="dxa"/>
          </w:tcPr>
          <w:p w14:paraId="2C80DC75" w14:textId="1E79B960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Формирование составов УИК, организация обучения членов УИК;</w:t>
            </w:r>
          </w:p>
          <w:p w14:paraId="1E0EF1EE" w14:textId="6696471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1701" w:type="dxa"/>
            <w:gridSpan w:val="2"/>
          </w:tcPr>
          <w:p w14:paraId="3E63E9BD" w14:textId="2E318430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Информационный обмен, обучающие семинары</w:t>
            </w:r>
          </w:p>
        </w:tc>
        <w:tc>
          <w:tcPr>
            <w:tcW w:w="1701" w:type="dxa"/>
            <w:vMerge/>
          </w:tcPr>
          <w:p w14:paraId="1A0ACCEE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4122BACF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0CAC15F5" w14:textId="3CA8E89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40D309C2" w14:textId="766DAC5A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 «Справедливая Россия</w:t>
            </w:r>
            <w:r>
              <w:rPr>
                <w:sz w:val="22"/>
                <w:szCs w:val="22"/>
              </w:rPr>
              <w:t>-Патриоты-За правду</w:t>
            </w:r>
            <w:r w:rsidRPr="000E4254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</w:tcPr>
          <w:p w14:paraId="0E9E11C1" w14:textId="12F59EE8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  <w:r w:rsidRPr="000E425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апрель</w:t>
            </w:r>
          </w:p>
          <w:p w14:paraId="611BC28C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7B2A2254" w14:textId="302CE77F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Ноябрь</w:t>
            </w:r>
          </w:p>
        </w:tc>
        <w:tc>
          <w:tcPr>
            <w:tcW w:w="2835" w:type="dxa"/>
          </w:tcPr>
          <w:p w14:paraId="45B9B154" w14:textId="3D61C3E1" w:rsidR="002A6F00" w:rsidRPr="000E4254" w:rsidRDefault="002A6F00" w:rsidP="002A6F00">
            <w:pPr>
              <w:rPr>
                <w:sz w:val="22"/>
                <w:szCs w:val="22"/>
              </w:rPr>
            </w:pPr>
            <w:proofErr w:type="gramStart"/>
            <w:r w:rsidRPr="000E4254">
              <w:rPr>
                <w:sz w:val="22"/>
                <w:szCs w:val="22"/>
              </w:rPr>
              <w:t>Формирование  составов</w:t>
            </w:r>
            <w:proofErr w:type="gramEnd"/>
            <w:r w:rsidRPr="000E4254">
              <w:rPr>
                <w:sz w:val="22"/>
                <w:szCs w:val="22"/>
              </w:rPr>
              <w:t xml:space="preserve"> УИК, организация обучения членов УИК;</w:t>
            </w:r>
          </w:p>
          <w:p w14:paraId="1A73DBF7" w14:textId="7FD4B436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1701" w:type="dxa"/>
            <w:gridSpan w:val="2"/>
          </w:tcPr>
          <w:p w14:paraId="69CA587D" w14:textId="1E126D83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Информационный обмен, обучающие семинары</w:t>
            </w:r>
          </w:p>
        </w:tc>
        <w:tc>
          <w:tcPr>
            <w:tcW w:w="1701" w:type="dxa"/>
            <w:vMerge/>
          </w:tcPr>
          <w:p w14:paraId="12B19160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55258FD2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27F2264" w14:textId="43FFF1AA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0257107A" w14:textId="4CE6CDA4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КПРФ</w:t>
            </w:r>
          </w:p>
        </w:tc>
        <w:tc>
          <w:tcPr>
            <w:tcW w:w="1843" w:type="dxa"/>
          </w:tcPr>
          <w:p w14:paraId="0342C658" w14:textId="77777777" w:rsidR="002A6F00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  <w:r w:rsidRPr="000E4254">
              <w:rPr>
                <w:sz w:val="22"/>
                <w:szCs w:val="22"/>
              </w:rPr>
              <w:t>,</w:t>
            </w:r>
          </w:p>
          <w:p w14:paraId="4D6BDFF9" w14:textId="0601DBFB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апрель</w:t>
            </w:r>
          </w:p>
          <w:p w14:paraId="3E7C33AA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0FF81F53" w14:textId="60F55289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Сентябрь</w:t>
            </w:r>
          </w:p>
          <w:p w14:paraId="611FC9FF" w14:textId="3E6C371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734CB49" w14:textId="4AC1D424" w:rsidR="002A6F00" w:rsidRPr="000E4254" w:rsidRDefault="002A6F00" w:rsidP="002A6F00">
            <w:pPr>
              <w:rPr>
                <w:sz w:val="22"/>
                <w:szCs w:val="22"/>
              </w:rPr>
            </w:pPr>
            <w:proofErr w:type="gramStart"/>
            <w:r w:rsidRPr="000E4254">
              <w:rPr>
                <w:sz w:val="22"/>
                <w:szCs w:val="22"/>
              </w:rPr>
              <w:t>Формирование  составов</w:t>
            </w:r>
            <w:proofErr w:type="gramEnd"/>
            <w:r w:rsidRPr="000E4254">
              <w:rPr>
                <w:sz w:val="22"/>
                <w:szCs w:val="22"/>
              </w:rPr>
              <w:t xml:space="preserve"> УИК, организация обучения членов УИК;</w:t>
            </w:r>
          </w:p>
          <w:p w14:paraId="1B9525E4" w14:textId="0F676BB1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1701" w:type="dxa"/>
            <w:gridSpan w:val="2"/>
          </w:tcPr>
          <w:p w14:paraId="43DB55AC" w14:textId="0D9B134F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Информационный обмен, обучающие семинары</w:t>
            </w:r>
          </w:p>
        </w:tc>
        <w:tc>
          <w:tcPr>
            <w:tcW w:w="1701" w:type="dxa"/>
            <w:vMerge/>
          </w:tcPr>
          <w:p w14:paraId="50728A04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64C04933" w14:textId="77777777" w:rsidTr="000E4254">
        <w:trPr>
          <w:trHeight w:val="362"/>
        </w:trPr>
        <w:tc>
          <w:tcPr>
            <w:tcW w:w="11206" w:type="dxa"/>
            <w:gridSpan w:val="8"/>
          </w:tcPr>
          <w:p w14:paraId="7D6347A4" w14:textId="77777777" w:rsidR="002A6F00" w:rsidRPr="000E4254" w:rsidRDefault="002A6F00" w:rsidP="002A6F00">
            <w:pPr>
              <w:jc w:val="center"/>
              <w:rPr>
                <w:b/>
                <w:sz w:val="22"/>
                <w:szCs w:val="22"/>
              </w:rPr>
            </w:pPr>
            <w:r w:rsidRPr="000E4254">
              <w:rPr>
                <w:b/>
                <w:sz w:val="22"/>
                <w:szCs w:val="22"/>
              </w:rPr>
              <w:t>Раздел 4. Мероприятия по взаимодействию с общественными организациями</w:t>
            </w:r>
          </w:p>
        </w:tc>
      </w:tr>
      <w:tr w:rsidR="002A6F00" w:rsidRPr="004140CC" w14:paraId="1AA75155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78856DD0" w14:textId="62A00A95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31D2C285" w14:textId="30C2E4F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Встречи с активом Совета Коми-Пермяцкой окружной организации ветеранов (пенсионеров) войны, труда, Вооружённых Сил и правоохранительных органов</w:t>
            </w:r>
            <w:r w:rsidRPr="000E4254"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843" w:type="dxa"/>
          </w:tcPr>
          <w:p w14:paraId="3FD60A8E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Март</w:t>
            </w:r>
          </w:p>
          <w:p w14:paraId="115FBFFB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2154C438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Август </w:t>
            </w:r>
          </w:p>
          <w:p w14:paraId="4BF86F7C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14D9CB68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7D7D3FC1" w14:textId="025D02B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Октябрь, ноябрь</w:t>
            </w:r>
          </w:p>
        </w:tc>
        <w:tc>
          <w:tcPr>
            <w:tcW w:w="2977" w:type="dxa"/>
            <w:gridSpan w:val="2"/>
          </w:tcPr>
          <w:p w14:paraId="211121BD" w14:textId="18783E57" w:rsid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Информирование о новшествах в избирательном процессе, о мероприятиях, проводимых </w:t>
            </w:r>
            <w:proofErr w:type="gramStart"/>
            <w:r w:rsidRPr="000E4254">
              <w:rPr>
                <w:sz w:val="22"/>
                <w:szCs w:val="22"/>
              </w:rPr>
              <w:t xml:space="preserve">ТИК 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14:paraId="4EC9380E" w14:textId="77777777" w:rsidR="002A6F00" w:rsidRDefault="002A6F00" w:rsidP="002A6F00">
            <w:pPr>
              <w:jc w:val="both"/>
              <w:rPr>
                <w:sz w:val="22"/>
                <w:szCs w:val="22"/>
              </w:rPr>
            </w:pPr>
          </w:p>
          <w:p w14:paraId="4903CE57" w14:textId="29481E9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Организация участия в творческом конкурсе для маломобильных граждан «Мой выбор»</w:t>
            </w:r>
          </w:p>
        </w:tc>
        <w:tc>
          <w:tcPr>
            <w:tcW w:w="1559" w:type="dxa"/>
          </w:tcPr>
          <w:p w14:paraId="320FC9EE" w14:textId="6ECED1A5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доверия деятельности комиссий</w:t>
            </w:r>
          </w:p>
        </w:tc>
        <w:tc>
          <w:tcPr>
            <w:tcW w:w="1701" w:type="dxa"/>
          </w:tcPr>
          <w:p w14:paraId="22C27FA3" w14:textId="77777777" w:rsidR="002A6F00" w:rsidRPr="004140CC" w:rsidRDefault="002A6F00" w:rsidP="002A6F00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</w:tr>
      <w:tr w:rsidR="002A6F00" w:rsidRPr="004140CC" w14:paraId="306EEAA7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666D5341" w14:textId="0F4D975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0B1FC174" w14:textId="2EB39A7B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Встречи с активом Кудымкарской </w:t>
            </w:r>
            <w:r w:rsidRPr="000E4254">
              <w:rPr>
                <w:sz w:val="22"/>
                <w:szCs w:val="22"/>
              </w:rPr>
              <w:lastRenderedPageBreak/>
              <w:t>местной общественной организации «Центр патриотического воспитания «Патриот» </w:t>
            </w:r>
          </w:p>
        </w:tc>
        <w:tc>
          <w:tcPr>
            <w:tcW w:w="1843" w:type="dxa"/>
          </w:tcPr>
          <w:p w14:paraId="4196B2DD" w14:textId="3C717F35" w:rsidR="002A6F00" w:rsidRPr="000E4254" w:rsidRDefault="00F10C81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Апрель</w:t>
            </w:r>
          </w:p>
          <w:p w14:paraId="5C4D34A3" w14:textId="30B195D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2B2EFBA5" w14:textId="4478BA8A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Планирование совместных мероприятий по развитию </w:t>
            </w:r>
            <w:r w:rsidRPr="000E4254">
              <w:rPr>
                <w:sz w:val="22"/>
                <w:szCs w:val="22"/>
              </w:rPr>
              <w:lastRenderedPageBreak/>
              <w:t>правовой культуры</w:t>
            </w:r>
            <w:r>
              <w:rPr>
                <w:sz w:val="22"/>
                <w:szCs w:val="22"/>
              </w:rPr>
              <w:t xml:space="preserve"> на 2023 год</w:t>
            </w:r>
          </w:p>
          <w:p w14:paraId="18E94595" w14:textId="44BD3F3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81F1BFA" w14:textId="3D5D8974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lastRenderedPageBreak/>
              <w:t xml:space="preserve">Повышение доверия </w:t>
            </w:r>
            <w:r w:rsidRPr="000E4254">
              <w:rPr>
                <w:color w:val="000000" w:themeColor="text1"/>
                <w:kern w:val="24"/>
                <w:sz w:val="22"/>
                <w:szCs w:val="22"/>
              </w:rPr>
              <w:lastRenderedPageBreak/>
              <w:t>деятельности комиссий</w:t>
            </w:r>
          </w:p>
        </w:tc>
        <w:tc>
          <w:tcPr>
            <w:tcW w:w="1701" w:type="dxa"/>
          </w:tcPr>
          <w:p w14:paraId="6C811E29" w14:textId="77777777" w:rsidR="002A6F00" w:rsidRPr="004140CC" w:rsidRDefault="002A6F00" w:rsidP="002A6F00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</w:tr>
      <w:tr w:rsidR="002A6F00" w:rsidRPr="004140CC" w14:paraId="4A9F847B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BC94473" w14:textId="486EF73D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3353C3D9" w14:textId="73D0648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Встречи с представителями </w:t>
            </w:r>
            <w:r>
              <w:rPr>
                <w:sz w:val="22"/>
                <w:szCs w:val="22"/>
              </w:rPr>
              <w:t>городского Совета ветеранов</w:t>
            </w:r>
          </w:p>
        </w:tc>
        <w:tc>
          <w:tcPr>
            <w:tcW w:w="1843" w:type="dxa"/>
          </w:tcPr>
          <w:p w14:paraId="4B38DB29" w14:textId="561321AD" w:rsidR="002A6F00" w:rsidRPr="000E4254" w:rsidRDefault="00F10C81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14:paraId="5F3C9E24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338BBAA6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1284378B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75537CAD" w14:textId="137A9C96" w:rsidR="002A6F00" w:rsidRPr="000E4254" w:rsidRDefault="00F10C81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14:paraId="1EE2E6FF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01C478B7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2F8D2E08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7E523829" w14:textId="77777777" w:rsid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Информирование о новшествах в избирательном процессе, о мероприятиях, проводимых </w:t>
            </w:r>
            <w:proofErr w:type="gramStart"/>
            <w:r w:rsidRPr="000E4254">
              <w:rPr>
                <w:sz w:val="22"/>
                <w:szCs w:val="22"/>
              </w:rPr>
              <w:t xml:space="preserve">ТИК 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14:paraId="669A93C5" w14:textId="625DD4E5" w:rsidR="002A6F00" w:rsidRPr="000E4254" w:rsidRDefault="002A6F00" w:rsidP="002A6F00">
            <w:pPr>
              <w:rPr>
                <w:sz w:val="22"/>
                <w:szCs w:val="22"/>
              </w:rPr>
            </w:pPr>
            <w:proofErr w:type="gramStart"/>
            <w:r w:rsidRPr="000E4254">
              <w:rPr>
                <w:sz w:val="22"/>
                <w:szCs w:val="22"/>
              </w:rPr>
              <w:t>Формирование  составов</w:t>
            </w:r>
            <w:proofErr w:type="gramEnd"/>
            <w:r w:rsidRPr="000E4254">
              <w:rPr>
                <w:sz w:val="22"/>
                <w:szCs w:val="22"/>
              </w:rPr>
              <w:t xml:space="preserve"> УИК, организация обучения членов УИК;</w:t>
            </w:r>
          </w:p>
          <w:p w14:paraId="562BA659" w14:textId="33417F32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3997C12" w14:textId="20A73CA0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доверия деятельности комиссий</w:t>
            </w:r>
          </w:p>
        </w:tc>
        <w:tc>
          <w:tcPr>
            <w:tcW w:w="1701" w:type="dxa"/>
          </w:tcPr>
          <w:p w14:paraId="1239B348" w14:textId="77777777" w:rsidR="002A6F00" w:rsidRPr="004140CC" w:rsidRDefault="002A6F00" w:rsidP="002A6F00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</w:tr>
      <w:tr w:rsidR="002A6F00" w:rsidRPr="004140CC" w14:paraId="39841B08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CD389F0" w14:textId="4ACD8789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1A5F8578" w14:textId="49D5829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Информационная встреча с руководителем Кудымкарской организации регионального отделения ВСЕРОССИЙСКОЕ ОБЩЕСТВО СЛЕПЫХ (ВОС)</w:t>
            </w:r>
          </w:p>
        </w:tc>
        <w:tc>
          <w:tcPr>
            <w:tcW w:w="1843" w:type="dxa"/>
          </w:tcPr>
          <w:p w14:paraId="1F1E060F" w14:textId="339F15A0" w:rsidR="002A6F00" w:rsidRPr="000E4254" w:rsidRDefault="00F10C81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  <w:p w14:paraId="5DDB3D2C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5D9018CB" w14:textId="27CE23E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72B97634" w14:textId="77777777" w:rsid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Информирование о новшествах в избирательном процессе, о мероприятиях, проводимых </w:t>
            </w:r>
            <w:proofErr w:type="gramStart"/>
            <w:r w:rsidRPr="000E4254">
              <w:rPr>
                <w:sz w:val="22"/>
                <w:szCs w:val="22"/>
              </w:rPr>
              <w:t xml:space="preserve">ТИК 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14:paraId="7C141988" w14:textId="7976B54B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Организация участия в творческом конкурсе для маломобильных граждан «Мой выбор»</w:t>
            </w:r>
          </w:p>
        </w:tc>
        <w:tc>
          <w:tcPr>
            <w:tcW w:w="1559" w:type="dxa"/>
          </w:tcPr>
          <w:p w14:paraId="2A2464ED" w14:textId="5A160424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доверия деятельности комиссий</w:t>
            </w:r>
          </w:p>
        </w:tc>
        <w:tc>
          <w:tcPr>
            <w:tcW w:w="1701" w:type="dxa"/>
          </w:tcPr>
          <w:p w14:paraId="5140AEF0" w14:textId="77777777" w:rsidR="002A6F00" w:rsidRPr="004140CC" w:rsidRDefault="002A6F00" w:rsidP="002A6F00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</w:tr>
      <w:tr w:rsidR="002A6F00" w:rsidRPr="004140CC" w14:paraId="7BF8B845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4B8562B5" w14:textId="0FC22EAC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57289CA8" w14:textId="54A483CD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встреча с членами Общественного Совета при главе города Кудымкарского муниципального округа</w:t>
            </w:r>
          </w:p>
        </w:tc>
        <w:tc>
          <w:tcPr>
            <w:tcW w:w="1843" w:type="dxa"/>
          </w:tcPr>
          <w:p w14:paraId="4C0ED03E" w14:textId="5FFFFA8D" w:rsidR="002A6F00" w:rsidRPr="000E4254" w:rsidRDefault="00F10C81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</w:tc>
        <w:tc>
          <w:tcPr>
            <w:tcW w:w="2977" w:type="dxa"/>
            <w:gridSpan w:val="2"/>
          </w:tcPr>
          <w:p w14:paraId="126A64CF" w14:textId="77777777" w:rsidR="002A6F00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Информирование о новшествах в избирательном процессе, о мероприятиях, проводимых </w:t>
            </w:r>
            <w:proofErr w:type="gramStart"/>
            <w:r w:rsidRPr="000E4254">
              <w:rPr>
                <w:sz w:val="22"/>
                <w:szCs w:val="22"/>
              </w:rPr>
              <w:t xml:space="preserve">ТИК 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14:paraId="6F57B3FC" w14:textId="4FF8AF50" w:rsidR="002A6F00" w:rsidRPr="000E4254" w:rsidRDefault="002A6F00" w:rsidP="002A6F0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A0C61B" w14:textId="638E91C8" w:rsidR="002A6F00" w:rsidRPr="000E4254" w:rsidRDefault="002A6F00" w:rsidP="002A6F00">
            <w:pPr>
              <w:jc w:val="both"/>
              <w:rPr>
                <w:color w:val="000000" w:themeColor="text1"/>
                <w:kern w:val="24"/>
                <w:sz w:val="22"/>
                <w:szCs w:val="22"/>
              </w:rPr>
            </w:pPr>
            <w:r w:rsidRPr="000E4254">
              <w:rPr>
                <w:color w:val="000000" w:themeColor="text1"/>
                <w:kern w:val="24"/>
                <w:sz w:val="22"/>
                <w:szCs w:val="22"/>
              </w:rPr>
              <w:t>Повышение доверия деятельности комиссий</w:t>
            </w:r>
          </w:p>
        </w:tc>
        <w:tc>
          <w:tcPr>
            <w:tcW w:w="1701" w:type="dxa"/>
          </w:tcPr>
          <w:p w14:paraId="3CDCC184" w14:textId="77777777" w:rsidR="002A6F00" w:rsidRPr="004140CC" w:rsidRDefault="002A6F00" w:rsidP="002A6F00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</w:tr>
      <w:tr w:rsidR="002A6F00" w:rsidRPr="004140CC" w14:paraId="2B8BFA5A" w14:textId="77777777" w:rsidTr="000E4254">
        <w:trPr>
          <w:trHeight w:val="362"/>
        </w:trPr>
        <w:tc>
          <w:tcPr>
            <w:tcW w:w="11206" w:type="dxa"/>
            <w:gridSpan w:val="8"/>
          </w:tcPr>
          <w:p w14:paraId="0140BC7F" w14:textId="77777777" w:rsidR="002A6F00" w:rsidRPr="000E4254" w:rsidRDefault="002A6F00" w:rsidP="002A6F00">
            <w:pPr>
              <w:jc w:val="center"/>
              <w:rPr>
                <w:b/>
                <w:sz w:val="22"/>
                <w:szCs w:val="22"/>
              </w:rPr>
            </w:pPr>
            <w:r w:rsidRPr="000E4254">
              <w:rPr>
                <w:b/>
                <w:sz w:val="22"/>
                <w:szCs w:val="22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A6F00" w:rsidRPr="004140CC" w14:paraId="5B66F722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4101A9A" w14:textId="77777777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D944FF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</w:tcPr>
          <w:p w14:paraId="7238D1EC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Дата</w:t>
            </w:r>
          </w:p>
        </w:tc>
        <w:tc>
          <w:tcPr>
            <w:tcW w:w="2977" w:type="dxa"/>
            <w:gridSpan w:val="2"/>
          </w:tcPr>
          <w:p w14:paraId="08DA46D2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Содержание, целевая аудитория (участники)</w:t>
            </w:r>
          </w:p>
        </w:tc>
        <w:tc>
          <w:tcPr>
            <w:tcW w:w="1559" w:type="dxa"/>
          </w:tcPr>
          <w:p w14:paraId="38DB91F9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Размещено (или не размещено) на сайте ИКПК, ТИК</w:t>
            </w:r>
          </w:p>
        </w:tc>
        <w:tc>
          <w:tcPr>
            <w:tcW w:w="1701" w:type="dxa"/>
          </w:tcPr>
          <w:p w14:paraId="5A7BD353" w14:textId="77777777" w:rsidR="002A6F00" w:rsidRPr="004140CC" w:rsidRDefault="002A6F00" w:rsidP="002A6F00">
            <w:pPr>
              <w:rPr>
                <w:b/>
              </w:rPr>
            </w:pPr>
          </w:p>
        </w:tc>
      </w:tr>
      <w:tr w:rsidR="002A6F00" w:rsidRPr="004140CC" w14:paraId="7A81D892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6F47824" w14:textId="4A75DFA3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</w:p>
          <w:p w14:paraId="27113AFF" w14:textId="5B1106C0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4F050F8E" w14:textId="77777777" w:rsidR="002A6F00" w:rsidRPr="00686EBB" w:rsidRDefault="002A6F00" w:rsidP="002A6F00">
            <w:pPr>
              <w:jc w:val="both"/>
              <w:rPr>
                <w:sz w:val="22"/>
                <w:szCs w:val="22"/>
              </w:rPr>
            </w:pPr>
            <w:r w:rsidRPr="00686EBB">
              <w:rPr>
                <w:sz w:val="22"/>
                <w:szCs w:val="22"/>
              </w:rPr>
              <w:t>Организация и проведение молодежных форумов, акций, правовых марафонов,</w:t>
            </w:r>
          </w:p>
          <w:p w14:paraId="10328A2A" w14:textId="77777777" w:rsidR="002A6F00" w:rsidRPr="00686EBB" w:rsidRDefault="002A6F00" w:rsidP="002A6F00">
            <w:pPr>
              <w:jc w:val="both"/>
              <w:rPr>
                <w:sz w:val="22"/>
                <w:szCs w:val="22"/>
              </w:rPr>
            </w:pPr>
            <w:r w:rsidRPr="00686EBB">
              <w:rPr>
                <w:sz w:val="22"/>
                <w:szCs w:val="22"/>
              </w:rPr>
              <w:t>викторин, конкурсов, «круглых столов», тематических занятий по избирательному</w:t>
            </w:r>
          </w:p>
          <w:p w14:paraId="7DEB1CFC" w14:textId="77777777" w:rsidR="002A6F00" w:rsidRPr="00686EBB" w:rsidRDefault="002A6F00" w:rsidP="002A6F00">
            <w:pPr>
              <w:jc w:val="both"/>
              <w:rPr>
                <w:sz w:val="22"/>
                <w:szCs w:val="22"/>
              </w:rPr>
            </w:pPr>
            <w:r w:rsidRPr="00686EBB">
              <w:rPr>
                <w:sz w:val="22"/>
                <w:szCs w:val="22"/>
              </w:rPr>
              <w:t>праву и других мероприятий, направленных на патриотическое и правовое воспитание</w:t>
            </w:r>
          </w:p>
          <w:p w14:paraId="5BB1C216" w14:textId="3FC3E46F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686EBB">
              <w:rPr>
                <w:sz w:val="22"/>
                <w:szCs w:val="22"/>
              </w:rPr>
              <w:t>молодых и будущих избирателей</w:t>
            </w:r>
          </w:p>
        </w:tc>
        <w:tc>
          <w:tcPr>
            <w:tcW w:w="1843" w:type="dxa"/>
          </w:tcPr>
          <w:p w14:paraId="612A920C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7B4ED8F8" w14:textId="0CAA1041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  <w:p w14:paraId="4D6FAAFF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1AE68A2C" w14:textId="77777777" w:rsidR="002A6F00" w:rsidRPr="000E4254" w:rsidRDefault="002A6F00" w:rsidP="002A6F00">
            <w:pPr>
              <w:tabs>
                <w:tab w:val="left" w:pos="993"/>
                <w:tab w:val="left" w:pos="1276"/>
                <w:tab w:val="left" w:pos="5222"/>
              </w:tabs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Потенциальные избиратели (молодые люди от 14 до 17 лет включительно);</w:t>
            </w:r>
          </w:p>
          <w:p w14:paraId="4FFFCCC8" w14:textId="194F790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молодёжных избирательных комиссий</w:t>
            </w:r>
          </w:p>
        </w:tc>
        <w:tc>
          <w:tcPr>
            <w:tcW w:w="1559" w:type="dxa"/>
          </w:tcPr>
          <w:p w14:paraId="235FEDD3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23370F9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22466639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3FBB0E6" w14:textId="373CE3D8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268" w:type="dxa"/>
          </w:tcPr>
          <w:p w14:paraId="09BE3269" w14:textId="18E1C5A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Заседания клуба знатоков избирательного права (6 заседаний)</w:t>
            </w:r>
          </w:p>
        </w:tc>
        <w:tc>
          <w:tcPr>
            <w:tcW w:w="1843" w:type="dxa"/>
          </w:tcPr>
          <w:p w14:paraId="28674FB0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Сентябрь,</w:t>
            </w:r>
          </w:p>
          <w:p w14:paraId="1E68CE22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октябрь, </w:t>
            </w:r>
          </w:p>
          <w:p w14:paraId="35B8B4DC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ноябрь, </w:t>
            </w:r>
          </w:p>
          <w:p w14:paraId="60A0AB3A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0ED5BC0C" w14:textId="09FF32D8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Потенциальные избиратели (молодые люди от 14 до 17 лет) участники регионального этапа олимпиады «СОФИУМ», члены ТИК и УИК (15 человек)</w:t>
            </w:r>
          </w:p>
        </w:tc>
        <w:tc>
          <w:tcPr>
            <w:tcW w:w="1559" w:type="dxa"/>
          </w:tcPr>
          <w:p w14:paraId="389BC205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A6F135B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4A59D284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066CCDB1" w14:textId="35FDA51E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4C11AAE0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День открытых дверей в ТИК </w:t>
            </w:r>
          </w:p>
          <w:p w14:paraId="171BB28E" w14:textId="5CD51E01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ко Дню молодого избирателя и ко Дню Конституции</w:t>
            </w:r>
          </w:p>
        </w:tc>
        <w:tc>
          <w:tcPr>
            <w:tcW w:w="1843" w:type="dxa"/>
          </w:tcPr>
          <w:p w14:paraId="080F05BD" w14:textId="0DC09A63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  <w:p w14:paraId="1C9DAE5B" w14:textId="3B3AAE9D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8369872" w14:textId="5D42688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Молодые избиратели (15 человек)</w:t>
            </w:r>
          </w:p>
        </w:tc>
        <w:tc>
          <w:tcPr>
            <w:tcW w:w="1559" w:type="dxa"/>
          </w:tcPr>
          <w:p w14:paraId="118340E2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35CCE0E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1BA5728D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7F874FF8" w14:textId="435BCD52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513E791" w14:textId="6AFA042B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Информационная встреча с руководителями учреждений</w:t>
            </w:r>
            <w:r>
              <w:rPr>
                <w:sz w:val="22"/>
                <w:szCs w:val="22"/>
              </w:rPr>
              <w:t xml:space="preserve"> и организаций</w:t>
            </w:r>
            <w:r w:rsidRPr="000E4254">
              <w:rPr>
                <w:sz w:val="22"/>
                <w:szCs w:val="22"/>
              </w:rPr>
              <w:t xml:space="preserve"> по вопросу информирования о </w:t>
            </w:r>
            <w:r>
              <w:rPr>
                <w:sz w:val="22"/>
                <w:szCs w:val="22"/>
              </w:rPr>
              <w:t xml:space="preserve">формировании участковых избирательных комиссий </w:t>
            </w:r>
            <w:r w:rsidRPr="000E4254">
              <w:rPr>
                <w:sz w:val="22"/>
                <w:szCs w:val="22"/>
              </w:rPr>
              <w:t xml:space="preserve">и проведению мероприятий по правовой культуре с </w:t>
            </w:r>
            <w:proofErr w:type="gramStart"/>
            <w:r w:rsidRPr="000E4254">
              <w:rPr>
                <w:sz w:val="22"/>
                <w:szCs w:val="22"/>
              </w:rPr>
              <w:t xml:space="preserve">избирателями </w:t>
            </w:r>
            <w:r>
              <w:rPr>
                <w:sz w:val="22"/>
                <w:szCs w:val="22"/>
              </w:rPr>
              <w:t xml:space="preserve"> Кудымкарского</w:t>
            </w:r>
            <w:proofErr w:type="gramEnd"/>
            <w:r>
              <w:rPr>
                <w:sz w:val="22"/>
                <w:szCs w:val="22"/>
              </w:rPr>
              <w:t xml:space="preserve"> муниципального округа</w:t>
            </w:r>
            <w:r w:rsidRPr="000E42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67A74C90" w14:textId="1BCDCCB4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</w:tc>
        <w:tc>
          <w:tcPr>
            <w:tcW w:w="2977" w:type="dxa"/>
            <w:gridSpan w:val="2"/>
          </w:tcPr>
          <w:p w14:paraId="18311492" w14:textId="06F27CED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Избиратели (</w:t>
            </w:r>
            <w:r>
              <w:rPr>
                <w:sz w:val="22"/>
                <w:szCs w:val="22"/>
              </w:rPr>
              <w:t>100</w:t>
            </w:r>
            <w:r w:rsidRPr="000E4254">
              <w:rPr>
                <w:sz w:val="22"/>
                <w:szCs w:val="22"/>
              </w:rPr>
              <w:t xml:space="preserve"> человек)</w:t>
            </w:r>
          </w:p>
        </w:tc>
        <w:tc>
          <w:tcPr>
            <w:tcW w:w="1559" w:type="dxa"/>
          </w:tcPr>
          <w:p w14:paraId="2DEED9DD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F28CF4C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2FFB7081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A3FEEF4" w14:textId="22166C32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21BEBCBE" w14:textId="4C073930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Организация проведения регионального (отборочного) этапа олимпиады по избирательному праву и избирательному процессу СОФИУМ</w:t>
            </w:r>
          </w:p>
        </w:tc>
        <w:tc>
          <w:tcPr>
            <w:tcW w:w="1843" w:type="dxa"/>
          </w:tcPr>
          <w:p w14:paraId="4C29D482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Октябрь - ноябрь</w:t>
            </w:r>
          </w:p>
          <w:p w14:paraId="2D5B7E0C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7BCA528B" w14:textId="77777777" w:rsidR="002A6F00" w:rsidRPr="000E4254" w:rsidRDefault="002A6F00" w:rsidP="002A6F00">
            <w:pPr>
              <w:tabs>
                <w:tab w:val="left" w:pos="993"/>
                <w:tab w:val="left" w:pos="1276"/>
                <w:tab w:val="left" w:pos="5222"/>
              </w:tabs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потенциальные избиратели (молодые люди от 14 до 17 лет включительно);</w:t>
            </w:r>
          </w:p>
          <w:p w14:paraId="29FF4E9A" w14:textId="1BCD9E1A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молодёжной избирательной комиссии (8 человек)</w:t>
            </w:r>
          </w:p>
        </w:tc>
        <w:tc>
          <w:tcPr>
            <w:tcW w:w="1559" w:type="dxa"/>
          </w:tcPr>
          <w:p w14:paraId="42774548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4A9C51A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3F31BBDF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344269A9" w14:textId="5A7ECB8E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3A370BCF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Совместное проведение игр со студентами учреждений профессионального образования по избирательной тематике на базе Коми-Пермяцкой окружной библиотеки:</w:t>
            </w:r>
          </w:p>
          <w:p w14:paraId="6CCCDF29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обучающиеся Кудымкарского медицинского училища;</w:t>
            </w:r>
          </w:p>
          <w:p w14:paraId="0A9A155E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обучающиеся Коми-Пермяцкого агротехнического техникума;</w:t>
            </w:r>
          </w:p>
          <w:p w14:paraId="54327929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 xml:space="preserve">- обучающиеся Кудымкарского </w:t>
            </w:r>
            <w:r w:rsidRPr="000E4254">
              <w:rPr>
                <w:sz w:val="22"/>
                <w:szCs w:val="22"/>
              </w:rPr>
              <w:lastRenderedPageBreak/>
              <w:t>лесотехнического техникума;</w:t>
            </w:r>
          </w:p>
          <w:p w14:paraId="2F5EF4B5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- обучающиеся Коми-Пермяцкого профессионально-педагогического колледжа</w:t>
            </w:r>
          </w:p>
          <w:p w14:paraId="72DC44BE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8DEA349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402B1810" w14:textId="259FBDF6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  <w:p w14:paraId="5046F0E8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4C94DEFB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063B0FD7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22DB579D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074630C0" w14:textId="4D53DBC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2AC8F5D1" w14:textId="78F7866E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Избиратели потенциальные избиратели (молодые люди от 14 до 17 лет включительно – до 100 человек</w:t>
            </w:r>
            <w:proofErr w:type="gramStart"/>
            <w:r w:rsidRPr="000E4254">
              <w:rPr>
                <w:sz w:val="22"/>
                <w:szCs w:val="22"/>
              </w:rPr>
              <w:t>) ,</w:t>
            </w:r>
            <w:proofErr w:type="gramEnd"/>
            <w:r w:rsidRPr="000E4254">
              <w:rPr>
                <w:sz w:val="22"/>
                <w:szCs w:val="22"/>
              </w:rPr>
              <w:t xml:space="preserve"> члены молодёжной избирательной комиссии (8 человек)</w:t>
            </w:r>
          </w:p>
        </w:tc>
        <w:tc>
          <w:tcPr>
            <w:tcW w:w="1559" w:type="dxa"/>
          </w:tcPr>
          <w:p w14:paraId="7A8B1203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43EFB0B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46AA3BE9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57F4DAA0" w14:textId="6DB824F1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677401C4" w14:textId="7D853BC8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Участие в акции: «Салют будущим избирателям!» (вручение паспортов, юным гражданам РФ)</w:t>
            </w:r>
          </w:p>
        </w:tc>
        <w:tc>
          <w:tcPr>
            <w:tcW w:w="1843" w:type="dxa"/>
          </w:tcPr>
          <w:p w14:paraId="32385F95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особому плану</w:t>
            </w:r>
          </w:p>
          <w:p w14:paraId="37B7947F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  <w:p w14:paraId="6874ADA4" w14:textId="209A5232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5F366CEE" w14:textId="62A66452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потенциальные избиратели (молодые люди от 14 до 17 лет включительно), члены молодёжных избирательных комиссий (40 человек)</w:t>
            </w:r>
          </w:p>
        </w:tc>
        <w:tc>
          <w:tcPr>
            <w:tcW w:w="1559" w:type="dxa"/>
          </w:tcPr>
          <w:p w14:paraId="45FDC612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3A471B0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4F4BACE9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198D2E0" w14:textId="63386924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2EDE8C61" w14:textId="3E7ED55F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Размещение новостей на Едином портале избирательных комиссий Пермского края</w:t>
            </w:r>
            <w:r w:rsidRPr="000E4254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2ABC3723" w14:textId="22CC787A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Еженедельно</w:t>
            </w:r>
          </w:p>
        </w:tc>
        <w:tc>
          <w:tcPr>
            <w:tcW w:w="2977" w:type="dxa"/>
            <w:gridSpan w:val="2"/>
          </w:tcPr>
          <w:p w14:paraId="119C01A6" w14:textId="1936A76E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</w:t>
            </w:r>
          </w:p>
        </w:tc>
        <w:tc>
          <w:tcPr>
            <w:tcW w:w="1559" w:type="dxa"/>
          </w:tcPr>
          <w:p w14:paraId="28F7FF2B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D04E17F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008944AC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3A0D714" w14:textId="21259A27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14:paraId="1C67C786" w14:textId="60C1E8E5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Создание сайта и наполнение материалами онлайн – музея избирательных комиссий</w:t>
            </w:r>
          </w:p>
        </w:tc>
        <w:tc>
          <w:tcPr>
            <w:tcW w:w="1843" w:type="dxa"/>
          </w:tcPr>
          <w:p w14:paraId="545E2E6E" w14:textId="0A10936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Март -апрель</w:t>
            </w:r>
          </w:p>
        </w:tc>
        <w:tc>
          <w:tcPr>
            <w:tcW w:w="2977" w:type="dxa"/>
            <w:gridSpan w:val="2"/>
          </w:tcPr>
          <w:p w14:paraId="3C280821" w14:textId="38F393B6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Члены ТИК и МИК</w:t>
            </w:r>
          </w:p>
        </w:tc>
        <w:tc>
          <w:tcPr>
            <w:tcW w:w="1559" w:type="dxa"/>
          </w:tcPr>
          <w:p w14:paraId="66CCAF7B" w14:textId="77777777" w:rsidR="002A6F00" w:rsidRPr="000E4254" w:rsidRDefault="002A6F00" w:rsidP="002A6F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574E530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0E8176AB" w14:textId="77777777" w:rsidTr="000E4254">
        <w:trPr>
          <w:trHeight w:val="362"/>
        </w:trPr>
        <w:tc>
          <w:tcPr>
            <w:tcW w:w="11206" w:type="dxa"/>
            <w:gridSpan w:val="8"/>
          </w:tcPr>
          <w:p w14:paraId="199BF136" w14:textId="77777777" w:rsidR="002A6F00" w:rsidRPr="000E4254" w:rsidRDefault="002A6F00" w:rsidP="002A6F00">
            <w:pPr>
              <w:jc w:val="center"/>
              <w:rPr>
                <w:sz w:val="22"/>
                <w:szCs w:val="22"/>
              </w:rPr>
            </w:pPr>
            <w:r w:rsidRPr="000E4254">
              <w:rPr>
                <w:b/>
                <w:sz w:val="22"/>
                <w:szCs w:val="22"/>
              </w:rPr>
              <w:t>Раздел 6. Публикации (эфиры) в муниципальных СМИ</w:t>
            </w:r>
          </w:p>
        </w:tc>
      </w:tr>
      <w:tr w:rsidR="002A6F00" w:rsidRPr="004140CC" w14:paraId="79B767FF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17B22DA1" w14:textId="77777777" w:rsidR="002A6F00" w:rsidRPr="000E4254" w:rsidRDefault="002A6F00" w:rsidP="002A6F00">
            <w:pPr>
              <w:pStyle w:val="a9"/>
              <w:tabs>
                <w:tab w:val="left" w:pos="-142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98D331C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8EE86CD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Дата эфира, публикации</w:t>
            </w:r>
          </w:p>
        </w:tc>
        <w:tc>
          <w:tcPr>
            <w:tcW w:w="2977" w:type="dxa"/>
            <w:gridSpan w:val="2"/>
          </w:tcPr>
          <w:p w14:paraId="61B620D7" w14:textId="77777777" w:rsidR="002A6F00" w:rsidRPr="000E4254" w:rsidRDefault="002A6F00" w:rsidP="002A6F00">
            <w:pPr>
              <w:rPr>
                <w:sz w:val="22"/>
                <w:szCs w:val="22"/>
              </w:rPr>
            </w:pPr>
            <w:r w:rsidRPr="000E4254">
              <w:rPr>
                <w:sz w:val="22"/>
                <w:szCs w:val="22"/>
              </w:rPr>
              <w:t>Наименование СМИ</w:t>
            </w:r>
          </w:p>
        </w:tc>
        <w:tc>
          <w:tcPr>
            <w:tcW w:w="1559" w:type="dxa"/>
          </w:tcPr>
          <w:p w14:paraId="2316C50E" w14:textId="77777777" w:rsidR="002A6F00" w:rsidRPr="000E4254" w:rsidRDefault="002A6F00" w:rsidP="002A6F0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B92619C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40F32A7E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639CD308" w14:textId="54FB0C5C" w:rsidR="002A6F00" w:rsidRPr="004140CC" w:rsidRDefault="002A6F00" w:rsidP="002A6F00">
            <w:pPr>
              <w:pStyle w:val="a9"/>
              <w:tabs>
                <w:tab w:val="left" w:pos="-142"/>
                <w:tab w:val="left" w:pos="330"/>
              </w:tabs>
              <w:spacing w:after="200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258B8B2" w14:textId="4736B708" w:rsidR="002A6F00" w:rsidRPr="004140CC" w:rsidRDefault="002A6F00" w:rsidP="002A6F00">
            <w:r>
              <w:t>Информационные</w:t>
            </w:r>
            <w:r w:rsidRPr="004140CC">
              <w:t xml:space="preserve"> сообщения о мероприятиях</w:t>
            </w:r>
            <w:r>
              <w:t xml:space="preserve">, </w:t>
            </w:r>
            <w:r w:rsidRPr="004140CC">
              <w:t>проводимых территориальной избирательной комиссией</w:t>
            </w:r>
            <w:r>
              <w:t xml:space="preserve"> Кудымкарского муниципального округа</w:t>
            </w:r>
          </w:p>
        </w:tc>
        <w:tc>
          <w:tcPr>
            <w:tcW w:w="1843" w:type="dxa"/>
          </w:tcPr>
          <w:p w14:paraId="70B22F85" w14:textId="7A2D03E4" w:rsidR="002A6F00" w:rsidRPr="004140CC" w:rsidRDefault="002A6F00" w:rsidP="002A6F00">
            <w:r>
              <w:t>Весь период</w:t>
            </w:r>
          </w:p>
        </w:tc>
        <w:tc>
          <w:tcPr>
            <w:tcW w:w="2977" w:type="dxa"/>
            <w:gridSpan w:val="2"/>
          </w:tcPr>
          <w:p w14:paraId="7ED5FD9E" w14:textId="014FED60" w:rsidR="002A6F00" w:rsidRPr="004140CC" w:rsidRDefault="002A6F00" w:rsidP="002A6F00">
            <w:r w:rsidRPr="004140CC">
              <w:t>Газета</w:t>
            </w:r>
            <w:r>
              <w:t xml:space="preserve"> «</w:t>
            </w:r>
            <w:proofErr w:type="spellStart"/>
            <w:r>
              <w:t>Иньвенский</w:t>
            </w:r>
            <w:proofErr w:type="spellEnd"/>
            <w:r>
              <w:t xml:space="preserve"> край</w:t>
            </w:r>
            <w:proofErr w:type="gramStart"/>
            <w:r>
              <w:t xml:space="preserve">», </w:t>
            </w:r>
            <w:r w:rsidRPr="004140CC">
              <w:t xml:space="preserve"> «</w:t>
            </w:r>
            <w:proofErr w:type="gramEnd"/>
            <w:r w:rsidRPr="004140CC">
              <w:t>Парма», «</w:t>
            </w:r>
            <w:proofErr w:type="spellStart"/>
            <w:r w:rsidRPr="004140CC">
              <w:t>Кудымкарская</w:t>
            </w:r>
            <w:proofErr w:type="spellEnd"/>
            <w:r w:rsidRPr="004140CC">
              <w:t xml:space="preserve"> городская газета», ГТРК «Вести-Кудымкар»</w:t>
            </w:r>
          </w:p>
        </w:tc>
        <w:tc>
          <w:tcPr>
            <w:tcW w:w="1559" w:type="dxa"/>
          </w:tcPr>
          <w:p w14:paraId="726FA3C9" w14:textId="77777777" w:rsidR="002A6F00" w:rsidRPr="004140CC" w:rsidRDefault="002A6F00" w:rsidP="002A6F00"/>
        </w:tc>
        <w:tc>
          <w:tcPr>
            <w:tcW w:w="1701" w:type="dxa"/>
          </w:tcPr>
          <w:p w14:paraId="3FEB4CEE" w14:textId="77777777" w:rsidR="002A6F00" w:rsidRPr="004140CC" w:rsidRDefault="002A6F00" w:rsidP="002A6F00">
            <w:pPr>
              <w:jc w:val="both"/>
            </w:pPr>
          </w:p>
        </w:tc>
      </w:tr>
      <w:tr w:rsidR="002A6F00" w:rsidRPr="004140CC" w14:paraId="7ABEBC37" w14:textId="77777777" w:rsidTr="000E4254">
        <w:trPr>
          <w:trHeight w:val="362"/>
        </w:trPr>
        <w:tc>
          <w:tcPr>
            <w:tcW w:w="11206" w:type="dxa"/>
            <w:gridSpan w:val="8"/>
          </w:tcPr>
          <w:p w14:paraId="3BAD19AC" w14:textId="77777777" w:rsidR="002A6F00" w:rsidRPr="004140CC" w:rsidRDefault="002A6F00" w:rsidP="002A6F00">
            <w:pPr>
              <w:jc w:val="center"/>
            </w:pPr>
            <w:r w:rsidRPr="004140CC">
              <w:rPr>
                <w:b/>
              </w:rPr>
              <w:t>Раздел 7.</w:t>
            </w:r>
            <w:r w:rsidRPr="004140CC">
              <w:t xml:space="preserve"> </w:t>
            </w:r>
            <w:r w:rsidRPr="004140CC">
              <w:rPr>
                <w:b/>
              </w:rPr>
              <w:t>Выпуск полиграфической продукции</w:t>
            </w:r>
          </w:p>
        </w:tc>
      </w:tr>
      <w:tr w:rsidR="002A6F00" w:rsidRPr="004140CC" w14:paraId="3F3B716A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024776EE" w14:textId="77777777" w:rsidR="002A6F00" w:rsidRPr="004140CC" w:rsidRDefault="002A6F00" w:rsidP="002A6F00">
            <w:pPr>
              <w:pStyle w:val="a9"/>
              <w:tabs>
                <w:tab w:val="left" w:pos="-142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AAA4023" w14:textId="77777777" w:rsidR="002A6F00" w:rsidRPr="004140CC" w:rsidRDefault="002A6F00" w:rsidP="002A6F00">
            <w:r w:rsidRPr="004140CC">
              <w:t>Наименование печатной продукции</w:t>
            </w:r>
          </w:p>
        </w:tc>
        <w:tc>
          <w:tcPr>
            <w:tcW w:w="1843" w:type="dxa"/>
          </w:tcPr>
          <w:p w14:paraId="406B309F" w14:textId="77777777" w:rsidR="002A6F00" w:rsidRPr="004140CC" w:rsidRDefault="002A6F00" w:rsidP="002A6F00">
            <w:r w:rsidRPr="004140CC">
              <w:t>Дата выпуска</w:t>
            </w:r>
          </w:p>
        </w:tc>
        <w:tc>
          <w:tcPr>
            <w:tcW w:w="2977" w:type="dxa"/>
            <w:gridSpan w:val="2"/>
          </w:tcPr>
          <w:p w14:paraId="6B350D2E" w14:textId="77777777" w:rsidR="002A6F00" w:rsidRPr="004140CC" w:rsidRDefault="002A6F00" w:rsidP="002A6F00"/>
        </w:tc>
        <w:tc>
          <w:tcPr>
            <w:tcW w:w="1559" w:type="dxa"/>
          </w:tcPr>
          <w:p w14:paraId="6D478EED" w14:textId="77777777" w:rsidR="002A6F00" w:rsidRPr="004140CC" w:rsidRDefault="002A6F00" w:rsidP="002A6F00"/>
        </w:tc>
        <w:tc>
          <w:tcPr>
            <w:tcW w:w="1701" w:type="dxa"/>
          </w:tcPr>
          <w:p w14:paraId="6D43059E" w14:textId="77777777" w:rsidR="002A6F00" w:rsidRPr="004140CC" w:rsidRDefault="002A6F00" w:rsidP="002A6F00"/>
        </w:tc>
      </w:tr>
      <w:tr w:rsidR="002A6F00" w:rsidRPr="004140CC" w14:paraId="151ED119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2D50160B" w14:textId="5C542E2C" w:rsidR="002A6F00" w:rsidRPr="004140CC" w:rsidRDefault="002A6F00" w:rsidP="002A6F00">
            <w:pPr>
              <w:pStyle w:val="a9"/>
              <w:tabs>
                <w:tab w:val="left" w:pos="-142"/>
              </w:tabs>
              <w:spacing w:after="200"/>
              <w:ind w:left="0"/>
              <w:contextualSpacing/>
              <w:rPr>
                <w:sz w:val="24"/>
                <w:szCs w:val="24"/>
              </w:rPr>
            </w:pPr>
            <w:r w:rsidRPr="004140CC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46A6EB2" w14:textId="6D5FF5A0" w:rsidR="002A6F00" w:rsidRPr="004140CC" w:rsidRDefault="002A6F00" w:rsidP="002A6F00">
            <w:r w:rsidRPr="004140CC">
              <w:t>Методические материалы к обучающим семинарам</w:t>
            </w:r>
          </w:p>
        </w:tc>
        <w:tc>
          <w:tcPr>
            <w:tcW w:w="1843" w:type="dxa"/>
          </w:tcPr>
          <w:p w14:paraId="3225A68A" w14:textId="155EFD6E" w:rsidR="002A6F00" w:rsidRPr="004140CC" w:rsidRDefault="002A6F00" w:rsidP="002A6F00">
            <w:r w:rsidRPr="004140CC">
              <w:t>ежеквартально</w:t>
            </w:r>
          </w:p>
        </w:tc>
        <w:tc>
          <w:tcPr>
            <w:tcW w:w="2977" w:type="dxa"/>
            <w:gridSpan w:val="2"/>
          </w:tcPr>
          <w:p w14:paraId="6972C9FB" w14:textId="77777777" w:rsidR="002A6F00" w:rsidRPr="004140CC" w:rsidRDefault="002A6F00" w:rsidP="002A6F00"/>
        </w:tc>
        <w:tc>
          <w:tcPr>
            <w:tcW w:w="1559" w:type="dxa"/>
          </w:tcPr>
          <w:p w14:paraId="73BB97D1" w14:textId="77777777" w:rsidR="002A6F00" w:rsidRPr="004140CC" w:rsidRDefault="002A6F00" w:rsidP="002A6F00"/>
        </w:tc>
        <w:tc>
          <w:tcPr>
            <w:tcW w:w="1701" w:type="dxa"/>
          </w:tcPr>
          <w:p w14:paraId="7EBC33DE" w14:textId="77777777" w:rsidR="002A6F00" w:rsidRPr="004140CC" w:rsidRDefault="002A6F00" w:rsidP="002A6F00"/>
        </w:tc>
      </w:tr>
      <w:tr w:rsidR="002A6F00" w:rsidRPr="004140CC" w14:paraId="7C30DC57" w14:textId="77777777" w:rsidTr="0001362D">
        <w:trPr>
          <w:gridAfter w:val="1"/>
          <w:wAfter w:w="12" w:type="dxa"/>
          <w:trHeight w:val="362"/>
        </w:trPr>
        <w:tc>
          <w:tcPr>
            <w:tcW w:w="846" w:type="dxa"/>
          </w:tcPr>
          <w:p w14:paraId="4DC714A3" w14:textId="247C2521" w:rsidR="002A6F00" w:rsidRPr="004140CC" w:rsidRDefault="002A6F00" w:rsidP="002A6F00">
            <w:pPr>
              <w:pStyle w:val="a9"/>
              <w:tabs>
                <w:tab w:val="left" w:pos="-142"/>
              </w:tabs>
              <w:spacing w:after="200"/>
              <w:ind w:left="0"/>
              <w:contextualSpacing/>
              <w:rPr>
                <w:sz w:val="24"/>
                <w:szCs w:val="24"/>
              </w:rPr>
            </w:pPr>
            <w:r w:rsidRPr="004140CC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96F9EAF" w14:textId="16EF1FAF" w:rsidR="002A6F00" w:rsidRPr="004140CC" w:rsidRDefault="002A6F00" w:rsidP="002A6F00">
            <w:r w:rsidRPr="004140CC">
              <w:t xml:space="preserve">Вестник ТИК для размещения на информационных стендах ТИК и учреждений </w:t>
            </w:r>
            <w:r>
              <w:t>Кудымкарского муниципального округа</w:t>
            </w:r>
          </w:p>
        </w:tc>
        <w:tc>
          <w:tcPr>
            <w:tcW w:w="1843" w:type="dxa"/>
          </w:tcPr>
          <w:p w14:paraId="7A2787DF" w14:textId="74575AA2" w:rsidR="002A6F00" w:rsidRPr="004140CC" w:rsidRDefault="002A6F00" w:rsidP="002A6F00">
            <w:r w:rsidRPr="004140CC">
              <w:t>ежемесячно</w:t>
            </w:r>
          </w:p>
        </w:tc>
        <w:tc>
          <w:tcPr>
            <w:tcW w:w="2977" w:type="dxa"/>
            <w:gridSpan w:val="2"/>
          </w:tcPr>
          <w:p w14:paraId="59947038" w14:textId="77777777" w:rsidR="002A6F00" w:rsidRPr="004140CC" w:rsidRDefault="002A6F00" w:rsidP="002A6F00"/>
        </w:tc>
        <w:tc>
          <w:tcPr>
            <w:tcW w:w="1559" w:type="dxa"/>
          </w:tcPr>
          <w:p w14:paraId="2EA1F813" w14:textId="77777777" w:rsidR="002A6F00" w:rsidRPr="004140CC" w:rsidRDefault="002A6F00" w:rsidP="002A6F00"/>
        </w:tc>
        <w:tc>
          <w:tcPr>
            <w:tcW w:w="1701" w:type="dxa"/>
          </w:tcPr>
          <w:p w14:paraId="16B6C1AE" w14:textId="77777777" w:rsidR="002A6F00" w:rsidRPr="004140CC" w:rsidRDefault="002A6F00" w:rsidP="002A6F00"/>
        </w:tc>
      </w:tr>
    </w:tbl>
    <w:p w14:paraId="514ACE27" w14:textId="7569F8CC" w:rsidR="00573348" w:rsidRPr="004140CC" w:rsidRDefault="00573348" w:rsidP="000E4254">
      <w:pPr>
        <w:rPr>
          <w:b/>
        </w:rPr>
      </w:pPr>
    </w:p>
    <w:p w14:paraId="3DD39C50" w14:textId="77777777" w:rsidR="00573348" w:rsidRPr="004140CC" w:rsidRDefault="00573348" w:rsidP="000E4254"/>
    <w:p w14:paraId="2D1B2295" w14:textId="77777777" w:rsidR="00DA5FE9" w:rsidRPr="004140CC" w:rsidRDefault="00DA5FE9" w:rsidP="00DA5FE9">
      <w:pPr>
        <w:jc w:val="right"/>
      </w:pPr>
    </w:p>
    <w:sectPr w:rsidR="00DA5FE9" w:rsidRPr="004140CC" w:rsidSect="000E4254">
      <w:footerReference w:type="even" r:id="rId7"/>
      <w:footerReference w:type="default" r:id="rId8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7136B" w14:textId="77777777" w:rsidR="00426A2E" w:rsidRDefault="00426A2E">
      <w:r>
        <w:separator/>
      </w:r>
    </w:p>
  </w:endnote>
  <w:endnote w:type="continuationSeparator" w:id="0">
    <w:p w14:paraId="6ABF4005" w14:textId="77777777" w:rsidR="00426A2E" w:rsidRDefault="0042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8091F" w14:textId="77777777" w:rsidR="00FB5321" w:rsidRDefault="00FB5321" w:rsidP="00007C0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A02A59B" w14:textId="77777777" w:rsidR="00FB5321" w:rsidRDefault="00FB532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B5DCB" w14:textId="77777777" w:rsidR="00FB5321" w:rsidRDefault="00FB5321" w:rsidP="00007C0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209CC">
      <w:rPr>
        <w:rStyle w:val="a6"/>
        <w:noProof/>
      </w:rPr>
      <w:t>2</w:t>
    </w:r>
    <w:r>
      <w:rPr>
        <w:rStyle w:val="a6"/>
      </w:rPr>
      <w:fldChar w:fldCharType="end"/>
    </w:r>
  </w:p>
  <w:p w14:paraId="5C89DD95" w14:textId="77777777" w:rsidR="00FB5321" w:rsidRDefault="00FB532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D7917" w14:textId="77777777" w:rsidR="00426A2E" w:rsidRDefault="00426A2E">
      <w:r>
        <w:separator/>
      </w:r>
    </w:p>
  </w:footnote>
  <w:footnote w:type="continuationSeparator" w:id="0">
    <w:p w14:paraId="3189A327" w14:textId="77777777" w:rsidR="00426A2E" w:rsidRDefault="00426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1502E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FF0488"/>
    <w:multiLevelType w:val="hybridMultilevel"/>
    <w:tmpl w:val="F0F81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E3E"/>
    <w:multiLevelType w:val="hybridMultilevel"/>
    <w:tmpl w:val="3C642554"/>
    <w:lvl w:ilvl="0" w:tplc="08646766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35035"/>
    <w:multiLevelType w:val="hybridMultilevel"/>
    <w:tmpl w:val="217E62D0"/>
    <w:lvl w:ilvl="0" w:tplc="AF7CBF58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A549D"/>
    <w:multiLevelType w:val="hybridMultilevel"/>
    <w:tmpl w:val="58121F7E"/>
    <w:lvl w:ilvl="0" w:tplc="6346F0E6">
      <w:start w:val="1"/>
      <w:numFmt w:val="decimal"/>
      <w:lvlText w:val="%1)"/>
      <w:lvlJc w:val="left"/>
      <w:pPr>
        <w:ind w:left="73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E2489"/>
    <w:multiLevelType w:val="hybridMultilevel"/>
    <w:tmpl w:val="6BA40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2D2DB1"/>
    <w:multiLevelType w:val="hybridMultilevel"/>
    <w:tmpl w:val="B114F4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E9"/>
    <w:rsid w:val="00007C0D"/>
    <w:rsid w:val="0001362D"/>
    <w:rsid w:val="00052F0E"/>
    <w:rsid w:val="00086A6B"/>
    <w:rsid w:val="000B6CD4"/>
    <w:rsid w:val="000D1C2D"/>
    <w:rsid w:val="000E4254"/>
    <w:rsid w:val="00112932"/>
    <w:rsid w:val="0011667E"/>
    <w:rsid w:val="001B356F"/>
    <w:rsid w:val="001C0BEA"/>
    <w:rsid w:val="001C0CBE"/>
    <w:rsid w:val="001C5BD6"/>
    <w:rsid w:val="001E04C1"/>
    <w:rsid w:val="002751D5"/>
    <w:rsid w:val="00291351"/>
    <w:rsid w:val="002A6F00"/>
    <w:rsid w:val="00302EF3"/>
    <w:rsid w:val="00313006"/>
    <w:rsid w:val="00324E80"/>
    <w:rsid w:val="00346886"/>
    <w:rsid w:val="003600E8"/>
    <w:rsid w:val="00372FE1"/>
    <w:rsid w:val="00376152"/>
    <w:rsid w:val="003D3E75"/>
    <w:rsid w:val="003F7E36"/>
    <w:rsid w:val="004140CC"/>
    <w:rsid w:val="00426A2E"/>
    <w:rsid w:val="004468D9"/>
    <w:rsid w:val="00456F15"/>
    <w:rsid w:val="004844F7"/>
    <w:rsid w:val="004C3407"/>
    <w:rsid w:val="005172B1"/>
    <w:rsid w:val="00544A56"/>
    <w:rsid w:val="005652F1"/>
    <w:rsid w:val="00573348"/>
    <w:rsid w:val="005A5165"/>
    <w:rsid w:val="005B2590"/>
    <w:rsid w:val="00616452"/>
    <w:rsid w:val="00654E5B"/>
    <w:rsid w:val="00663FA6"/>
    <w:rsid w:val="00686EBB"/>
    <w:rsid w:val="00690B69"/>
    <w:rsid w:val="006F246D"/>
    <w:rsid w:val="006F2A41"/>
    <w:rsid w:val="00705E7A"/>
    <w:rsid w:val="007229EF"/>
    <w:rsid w:val="007B04C1"/>
    <w:rsid w:val="007E3677"/>
    <w:rsid w:val="008016AB"/>
    <w:rsid w:val="00820A50"/>
    <w:rsid w:val="008C2CE1"/>
    <w:rsid w:val="00926EB8"/>
    <w:rsid w:val="009428CF"/>
    <w:rsid w:val="009C66E8"/>
    <w:rsid w:val="009D4535"/>
    <w:rsid w:val="00A0079F"/>
    <w:rsid w:val="00A76CD3"/>
    <w:rsid w:val="00AB3212"/>
    <w:rsid w:val="00AD5966"/>
    <w:rsid w:val="00B06FC5"/>
    <w:rsid w:val="00B24460"/>
    <w:rsid w:val="00B31AAE"/>
    <w:rsid w:val="00B61208"/>
    <w:rsid w:val="00B7732C"/>
    <w:rsid w:val="00B86BDB"/>
    <w:rsid w:val="00B87EFE"/>
    <w:rsid w:val="00BC1500"/>
    <w:rsid w:val="00BD32A6"/>
    <w:rsid w:val="00C20E2D"/>
    <w:rsid w:val="00C4095F"/>
    <w:rsid w:val="00C5398B"/>
    <w:rsid w:val="00C80DCA"/>
    <w:rsid w:val="00D21446"/>
    <w:rsid w:val="00DA5FE9"/>
    <w:rsid w:val="00DD43F2"/>
    <w:rsid w:val="00E209CC"/>
    <w:rsid w:val="00E21726"/>
    <w:rsid w:val="00E34523"/>
    <w:rsid w:val="00E36CA3"/>
    <w:rsid w:val="00E412E1"/>
    <w:rsid w:val="00E61C2D"/>
    <w:rsid w:val="00E62992"/>
    <w:rsid w:val="00E76E2A"/>
    <w:rsid w:val="00E941AE"/>
    <w:rsid w:val="00EB131C"/>
    <w:rsid w:val="00EB2C27"/>
    <w:rsid w:val="00EE6F3E"/>
    <w:rsid w:val="00F0648D"/>
    <w:rsid w:val="00F10C81"/>
    <w:rsid w:val="00FA59DB"/>
    <w:rsid w:val="00FB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5DD6"/>
  <w15:chartTrackingRefBased/>
  <w15:docId w15:val="{ED77D6F8-5E6A-4518-8066-93B905EE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DA5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DA5FE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rsid w:val="00DA5F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DA5FE9"/>
  </w:style>
  <w:style w:type="paragraph" w:styleId="a">
    <w:name w:val="List Bullet"/>
    <w:basedOn w:val="a0"/>
    <w:rsid w:val="00DA5FE9"/>
    <w:pPr>
      <w:numPr>
        <w:numId w:val="1"/>
      </w:num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basedOn w:val="a0"/>
    <w:link w:val="a8"/>
    <w:rsid w:val="00DA5FE9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8">
    <w:name w:val="Основной текст Знак"/>
    <w:basedOn w:val="a1"/>
    <w:link w:val="a7"/>
    <w:rsid w:val="00DA5F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0"/>
    <w:uiPriority w:val="34"/>
    <w:qFormat/>
    <w:rsid w:val="00DA5FE9"/>
    <w:pPr>
      <w:ind w:left="708"/>
    </w:pPr>
    <w:rPr>
      <w:sz w:val="28"/>
      <w:szCs w:val="20"/>
    </w:rPr>
  </w:style>
  <w:style w:type="paragraph" w:styleId="aa">
    <w:name w:val="Normal (Web)"/>
    <w:basedOn w:val="a0"/>
    <w:uiPriority w:val="99"/>
    <w:unhideWhenUsed/>
    <w:rsid w:val="00DA5FE9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0"/>
    <w:rsid w:val="00DA5FE9"/>
    <w:pPr>
      <w:overflowPunct w:val="0"/>
      <w:autoSpaceDE w:val="0"/>
      <w:autoSpaceDN w:val="0"/>
      <w:adjustRightInd w:val="0"/>
      <w:ind w:firstLine="708"/>
      <w:jc w:val="both"/>
    </w:pPr>
    <w:rPr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0B6CD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0B6CD4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Emphasis"/>
    <w:basedOn w:val="a1"/>
    <w:uiPriority w:val="20"/>
    <w:qFormat/>
    <w:rsid w:val="00B06FC5"/>
    <w:rPr>
      <w:i/>
      <w:iCs/>
    </w:rPr>
  </w:style>
  <w:style w:type="character" w:styleId="ae">
    <w:name w:val="Strong"/>
    <w:basedOn w:val="a1"/>
    <w:uiPriority w:val="22"/>
    <w:qFormat/>
    <w:rsid w:val="00BC1500"/>
    <w:rPr>
      <w:b/>
      <w:bCs/>
    </w:rPr>
  </w:style>
  <w:style w:type="character" w:customStyle="1" w:styleId="211pt">
    <w:name w:val="Основной текст (2) + 11 pt"/>
    <w:basedOn w:val="a1"/>
    <w:rsid w:val="001C0C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">
    <w:name w:val="No Spacing"/>
    <w:uiPriority w:val="1"/>
    <w:qFormat/>
    <w:rsid w:val="001C0CBE"/>
    <w:pPr>
      <w:spacing w:after="0" w:line="240" w:lineRule="auto"/>
    </w:pPr>
  </w:style>
  <w:style w:type="character" w:customStyle="1" w:styleId="2">
    <w:name w:val="Основной текст (2)_"/>
    <w:basedOn w:val="a1"/>
    <w:link w:val="20"/>
    <w:rsid w:val="003600E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600E8"/>
    <w:pPr>
      <w:widowControl w:val="0"/>
      <w:shd w:val="clear" w:color="auto" w:fill="FFFFFF"/>
      <w:spacing w:line="250" w:lineRule="exact"/>
    </w:pPr>
    <w:rPr>
      <w:sz w:val="21"/>
      <w:szCs w:val="21"/>
      <w:lang w:eastAsia="en-US"/>
    </w:rPr>
  </w:style>
  <w:style w:type="paragraph" w:styleId="af0">
    <w:name w:val="header"/>
    <w:basedOn w:val="a0"/>
    <w:link w:val="af1"/>
    <w:uiPriority w:val="99"/>
    <w:unhideWhenUsed/>
    <w:rsid w:val="000E425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0E42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2021-10-06T06:02:00Z</cp:lastPrinted>
  <dcterms:created xsi:type="dcterms:W3CDTF">2023-01-30T10:19:00Z</dcterms:created>
  <dcterms:modified xsi:type="dcterms:W3CDTF">2023-02-02T06:49:00Z</dcterms:modified>
</cp:coreProperties>
</file>